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D3" w:rsidRPr="00C62F2D" w:rsidRDefault="00DA07D3" w:rsidP="00DA07D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C62F2D">
        <w:rPr>
          <w:rFonts w:ascii="Times New Roman" w:hAnsi="Times New Roman"/>
          <w:sz w:val="24"/>
          <w:szCs w:val="24"/>
        </w:rPr>
        <w:t>УТВЕРЖДЕН</w:t>
      </w:r>
    </w:p>
    <w:p w:rsidR="00DA07D3" w:rsidRPr="00C62F2D" w:rsidRDefault="00DA07D3" w:rsidP="00DA07D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C62F2D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</w:t>
      </w:r>
      <w:proofErr w:type="gramStart"/>
      <w:r w:rsidRPr="00C62F2D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C62F2D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C62F2D">
        <w:rPr>
          <w:rFonts w:ascii="Times New Roman" w:hAnsi="Times New Roman"/>
          <w:sz w:val="24"/>
          <w:szCs w:val="24"/>
        </w:rPr>
        <w:br/>
        <w:t>от ____________  № _______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</w:pPr>
      <w:bookmarkStart w:id="0" w:name="Par1857"/>
      <w:bookmarkEnd w:id="0"/>
      <w:r>
        <w:t>АДМИНИСТРАТИВНЫЙ РЕГЛАМЕНТ</w:t>
      </w:r>
    </w:p>
    <w:p w:rsidR="003F4AFA" w:rsidRDefault="009A5241">
      <w:pPr>
        <w:pStyle w:val="ConsPlusTitle"/>
        <w:jc w:val="center"/>
      </w:pPr>
      <w:r>
        <w:t>ПРЕДОСТАВЛЕНИЯ МУНИЦИПАЛЬНОЙ</w:t>
      </w:r>
      <w:r w:rsidR="007F3E9E">
        <w:t xml:space="preserve"> УСЛУГИ</w:t>
      </w:r>
    </w:p>
    <w:p w:rsidR="003F4AFA" w:rsidRDefault="007F3E9E">
      <w:pPr>
        <w:pStyle w:val="ConsPlusTitle"/>
        <w:jc w:val="center"/>
      </w:pPr>
      <w:r>
        <w:t>"ПРИСВОЕНИЕ 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1"/>
      </w:pPr>
      <w:r>
        <w:t>1. ОБЩИЕ ПОЛОЖЕНИЯ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F4AFA" w:rsidRDefault="003F4AFA">
      <w:pPr>
        <w:pStyle w:val="ConsPlusNormal"/>
        <w:jc w:val="both"/>
      </w:pPr>
    </w:p>
    <w:p w:rsidR="003F4AFA" w:rsidRPr="006056E2" w:rsidRDefault="003F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F3E9E" w:rsidRPr="006056E2">
        <w:rPr>
          <w:rFonts w:ascii="Times New Roman" w:hAnsi="Times New Roman" w:cs="Times New Roman"/>
          <w:sz w:val="24"/>
          <w:szCs w:val="24"/>
        </w:rPr>
        <w:t xml:space="preserve">  Административный  регламент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 муниципальной</w:t>
      </w:r>
      <w:r w:rsidR="007F3E9E" w:rsidRPr="006056E2">
        <w:rPr>
          <w:rFonts w:ascii="Times New Roman" w:hAnsi="Times New Roman" w:cs="Times New Roman"/>
          <w:sz w:val="24"/>
          <w:szCs w:val="24"/>
        </w:rPr>
        <w:t xml:space="preserve">   услуги   "Присвоение   спортивных   разрядов"   (далее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7F3E9E" w:rsidRPr="006056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9E" w:rsidRPr="006056E2">
        <w:rPr>
          <w:rFonts w:ascii="Times New Roman" w:hAnsi="Times New Roman" w:cs="Times New Roman"/>
          <w:sz w:val="24"/>
          <w:szCs w:val="24"/>
        </w:rPr>
        <w:t>Административный   регламент)   регулирует  порядок  присвоения 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9E" w:rsidRPr="006056E2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рядов </w:t>
      </w:r>
      <w:r w:rsidR="007F3E9E" w:rsidRPr="006056E2">
        <w:rPr>
          <w:rFonts w:ascii="Times New Roman" w:hAnsi="Times New Roman" w:cs="Times New Roman"/>
          <w:sz w:val="24"/>
          <w:szCs w:val="24"/>
        </w:rPr>
        <w:t xml:space="preserve"> "второй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9E" w:rsidRPr="006056E2">
        <w:rPr>
          <w:rFonts w:ascii="Times New Roman" w:hAnsi="Times New Roman" w:cs="Times New Roman"/>
          <w:sz w:val="24"/>
          <w:szCs w:val="24"/>
        </w:rPr>
        <w:t>спортивный  разряд", "третий спортивный разряд" (далее - спортивный разряд)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районе Волжский Самарской области.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1" w:name="Par1876"/>
      <w:bookmarkEnd w:id="1"/>
      <w:r>
        <w:t>1.2.1. Заявителями н</w:t>
      </w:r>
      <w:r w:rsidR="003F518D">
        <w:t>а предоставление муниципальной</w:t>
      </w:r>
      <w:r>
        <w:t xml:space="preserve"> услуги (далее - Заявители) являются: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 присвоению спортивного разряда -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 лишению спортивного разряда - региональные спортивные федерации;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1.2.2. Заявителями также могут являться представители лиц, указанных в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1.3. Требования к порядку информирования о </w:t>
      </w:r>
      <w:r w:rsidR="009A5241">
        <w:t>предоставлении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1.3.1. </w:t>
      </w:r>
      <w:proofErr w:type="gramStart"/>
      <w:r>
        <w:t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</w:t>
      </w:r>
      <w:r w:rsidR="003F518D">
        <w:t>я)</w:t>
      </w:r>
      <w:r>
        <w:t xml:space="preserve"> органа местного самоуправления субъекта Российской Федерации, пр</w:t>
      </w:r>
      <w:r w:rsidR="003F518D">
        <w:t xml:space="preserve">едоставляющего муниципальную </w:t>
      </w:r>
      <w:r>
        <w:t>у</w:t>
      </w:r>
      <w:r w:rsidR="003F518D">
        <w:t>слугу</w:t>
      </w:r>
      <w:r>
        <w:t xml:space="preserve"> (далее - Уполномоченный орган) размещаются:</w:t>
      </w:r>
      <w:proofErr w:type="gramEnd"/>
    </w:p>
    <w:p w:rsidR="003F4AFA" w:rsidRDefault="007F3E9E" w:rsidP="00C62F2D">
      <w:pPr>
        <w:pStyle w:val="ConsPlusNormal"/>
        <w:spacing w:before="240"/>
        <w:ind w:firstLine="540"/>
        <w:jc w:val="both"/>
      </w:pPr>
      <w:r>
        <w:t>на официальном</w:t>
      </w:r>
      <w:r w:rsidR="00C62F2D">
        <w:t xml:space="preserve"> сайте Уполномоченного органа</w:t>
      </w:r>
      <w:r w:rsidR="00C62F2D" w:rsidRPr="00C62F2D">
        <w:t xml:space="preserve"> </w:t>
      </w:r>
      <w:r w:rsidR="00C62F2D" w:rsidRPr="00B92A5F">
        <w:t>https://v-adm63.ru/</w:t>
      </w:r>
      <w:r w:rsidR="00C62F2D">
        <w:t>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федеральной государственной информационной системе "Федеральный реестр </w:t>
      </w:r>
      <w:r>
        <w:lastRenderedPageBreak/>
        <w:t>государственных и муниципальных услуг (функций)" (далее - Федеральный реестр);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на Едином портале государственных и муниципальных услуг (функций) (далее - Единый портал, ЕПГУ): </w:t>
      </w:r>
      <w:proofErr w:type="spellStart"/>
      <w:r>
        <w:t>htpp</w:t>
      </w:r>
      <w:proofErr w:type="spellEnd"/>
      <w:r>
        <w:t>://www.gosuslugi.ru;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 информационном стенде Уполномоченного органа или многофункционального центра.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1.3.2. Информирование о предоставлении муниципальной услуги осуществляется в Уполномоченном органе посредством: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устного консультирования;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письменного консультирования.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1.3.3. Информирование осуществляется с использованием: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средств телефонной связи;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средств почтовой связи;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электронной почты;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сети "Интернет".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1.3.4.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назвать наименование органа, должность, фамилию, имя, отчество;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отвечать корректно, не допускать в это время разговоров с другими людьми.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Максимальное время телефонного</w:t>
      </w:r>
      <w:r w:rsidR="00C62F2D">
        <w:t xml:space="preserve"> разговора не должно превышать 10 минут</w:t>
      </w:r>
      <w:r>
        <w:t>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1.3.5. 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 самостоятельно.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Если должностное лицо Уполномоченного органа, ответственное за консультирование и информирование граждан,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предложить Заявителю изложить суть обращения в письменной форме;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назначить другое удобное для Заявителя время для консультации.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1.3.6.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>
        <w:t>обратившемуся</w:t>
      </w:r>
      <w:proofErr w:type="gramEnd"/>
      <w:r>
        <w:t xml:space="preserve"> корректно и внимательно, не унижая его чести и достоинства.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1.3.7. Письменные разъяснения даются при наличии письменного обращения Заявителя. </w:t>
      </w:r>
      <w:r>
        <w:lastRenderedPageBreak/>
        <w:t>Должнос</w:t>
      </w:r>
      <w:r w:rsidR="00C62F2D">
        <w:t>тное лицо</w:t>
      </w:r>
      <w:r>
        <w:t xml:space="preserve">, ответственное за </w:t>
      </w:r>
      <w:r w:rsidR="00C62F2D">
        <w:t xml:space="preserve">приём и </w:t>
      </w:r>
      <w:proofErr w:type="gramStart"/>
      <w:r>
        <w:t>консультирование</w:t>
      </w:r>
      <w:proofErr w:type="gramEnd"/>
      <w:r>
        <w:t xml:space="preserve"> и информирование</w:t>
      </w:r>
      <w:r w:rsidR="00C62F2D">
        <w:t>,</w:t>
      </w:r>
      <w:r>
        <w:t xml:space="preserve"> квалифицированно готовит разъяснения в пределах своей к</w:t>
      </w:r>
      <w:r w:rsidR="00C62F2D">
        <w:t>омпетенции.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3F4AFA" w:rsidRDefault="00FA1ADE" w:rsidP="00FA1ADE">
      <w:pPr>
        <w:pStyle w:val="ConsPlusNormal"/>
        <w:spacing w:before="240"/>
        <w:ind w:firstLine="540"/>
        <w:jc w:val="both"/>
      </w:pPr>
      <w: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1.3.11. Должностное лицо Уполномоченного органа, ответственное за</w:t>
      </w:r>
      <w:r w:rsidR="00FA1ADE">
        <w:t xml:space="preserve"> прием и</w:t>
      </w:r>
      <w:r>
        <w:t xml:space="preserve"> консультирование, в обязательном порядке информирует Заявителя, обратившегося за консультацией по порядку </w:t>
      </w:r>
      <w:r w:rsidR="00FA1ADE">
        <w:t>предоставления муниципальной</w:t>
      </w:r>
      <w:r>
        <w:t xml:space="preserve"> услуги: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 сроках принятия решения о </w:t>
      </w:r>
      <w:r w:rsidR="00FA1ADE">
        <w:t>предоставлении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об основаниях и условиях </w:t>
      </w:r>
      <w:r w:rsidR="00FA1ADE">
        <w:t>предоставления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об основаниях отказа в </w:t>
      </w:r>
      <w:r w:rsidR="00FA1ADE">
        <w:t>предоставлении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 перечне документов, необходимых для </w:t>
      </w:r>
      <w:r w:rsidR="00FA1ADE">
        <w:t>предоставления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 порядке получения консультаций по вопросам </w:t>
      </w:r>
      <w:r w:rsidR="00FA1ADE">
        <w:t>предоставления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 порядке обжалования действий (бездействия) и решений, осуществляемых и принимаемых в ходе </w:t>
      </w:r>
      <w:r w:rsidR="00FA1ADE">
        <w:t>предоставления муниципальной</w:t>
      </w:r>
      <w:r>
        <w:t xml:space="preserve">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Получение информации по вопросам </w:t>
      </w:r>
      <w:r w:rsidR="00FA1ADE">
        <w:t>предоставления муниципальной</w:t>
      </w:r>
      <w:r>
        <w:t xml:space="preserve"> услуги и услуг, являющихся необходимыми и обязательными для </w:t>
      </w:r>
      <w:r w:rsidR="00FA1ADE">
        <w:t>предоставления муниципальной</w:t>
      </w:r>
      <w:r>
        <w:t xml:space="preserve"> услуги, осуществляется бесплатно.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1.3.12. Уполномоченный орган осуществляет прием Заявителей и сбор документов для </w:t>
      </w:r>
      <w:r w:rsidR="00FA1ADE">
        <w:t>предоставления муниципальной</w:t>
      </w:r>
      <w:r>
        <w:t xml:space="preserve"> услуги в соответствии с графиком работы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1.3.13. На ЕПГУ размещаются сведения, предусмотренные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861.</w:t>
      </w:r>
    </w:p>
    <w:p w:rsidR="003F4AFA" w:rsidRDefault="00C90807">
      <w:pPr>
        <w:pStyle w:val="ConsPlusNormal"/>
        <w:spacing w:before="240"/>
        <w:ind w:firstLine="540"/>
        <w:jc w:val="both"/>
      </w:pPr>
      <w:r>
        <w:t xml:space="preserve">1.3.14. </w:t>
      </w:r>
      <w:r w:rsidR="007F3E9E">
        <w:t xml:space="preserve">На официальном сайте Уполномоченного органа, на стендах в местах </w:t>
      </w:r>
      <w:r>
        <w:t>предоставления муниципальной</w:t>
      </w:r>
      <w:r w:rsidR="007F3E9E">
        <w:t xml:space="preserve"> услуги и услуг, </w:t>
      </w:r>
      <w:r>
        <w:t>которые являются</w:t>
      </w:r>
      <w:r w:rsidR="007F3E9E">
        <w:t xml:space="preserve"> необходимыми и обязательными для </w:t>
      </w:r>
      <w:r>
        <w:t>предоставления муниципальной услуги</w:t>
      </w:r>
      <w:r w:rsidR="007F3E9E">
        <w:t>, размещается следующая справочная информация: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 месте нахождения и графике работы Уполномоченного органа и его структурных подразделений, ответственных за </w:t>
      </w:r>
      <w:r w:rsidR="00C90807">
        <w:t>предоставление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справочные телефоны структурных подразделений Уполномоченного органа, ответственных за </w:t>
      </w:r>
      <w:r w:rsidR="00C90807">
        <w:t>предоставление муниципальной</w:t>
      </w:r>
      <w:r>
        <w:t xml:space="preserve"> услуги, в том числе номер телефона-автоинформатора (при наличии);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адрес официального сайта, а также электронной почты и (или) формы обратной связи Уполномоченного органа в сети "Интернет".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1.3.15. На информационном стенде в помещении размещается следующая информация: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сведения о графике работы Уполномоченного органа;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административный регламент Уполномоченного органа по предоставлению муниципальной услуги;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образцы оформления и требования к документам, необходимым для предоставления муниципальной услуги;</w:t>
      </w:r>
    </w:p>
    <w:p w:rsidR="00C90807" w:rsidRDefault="00C90807" w:rsidP="00C90807">
      <w:pPr>
        <w:pStyle w:val="ConsPlusNormal"/>
        <w:spacing w:before="240"/>
        <w:ind w:firstLine="540"/>
        <w:jc w:val="both"/>
      </w:pPr>
      <w:r>
        <w:t>информация о порядке подачи и рассмотрения жалобы на действия (бездействие) Уполномоченного органа, его должностных лиц и государственных гражданских служащих.</w:t>
      </w:r>
    </w:p>
    <w:p w:rsidR="003F4AFA" w:rsidRDefault="00C90807" w:rsidP="00C90807">
      <w:pPr>
        <w:pStyle w:val="ConsPlusNormal"/>
        <w:spacing w:before="240"/>
        <w:ind w:firstLine="540"/>
        <w:jc w:val="both"/>
      </w:pPr>
      <w:r>
        <w:t>1.3.16.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4AFA" w:rsidRDefault="00A75031">
      <w:pPr>
        <w:pStyle w:val="ConsPlusNormal"/>
        <w:spacing w:before="240"/>
        <w:ind w:firstLine="540"/>
        <w:jc w:val="both"/>
      </w:pPr>
      <w:r>
        <w:t>1.3.17</w:t>
      </w:r>
      <w:r w:rsidR="007F3E9E">
        <w:t xml:space="preserve">. Размещение информации о порядке </w:t>
      </w:r>
      <w:r>
        <w:t>предоставления муниципальной</w:t>
      </w:r>
      <w:r w:rsidR="007F3E9E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4AFA" w:rsidRDefault="00A75031">
      <w:pPr>
        <w:pStyle w:val="ConsPlusNormal"/>
        <w:spacing w:before="240"/>
        <w:ind w:firstLine="540"/>
        <w:jc w:val="both"/>
      </w:pPr>
      <w:r>
        <w:t>1.3.18</w:t>
      </w:r>
      <w:r w:rsidR="007F3E9E">
        <w:t xml:space="preserve">. Информация о ходе рассмотрения заявления о предоставлении муниципальной услуги и о результатах </w:t>
      </w:r>
      <w:r>
        <w:t>предоставления муниципальной</w:t>
      </w:r>
      <w:r w:rsidR="007F3E9E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F4AFA" w:rsidRDefault="00A75031">
      <w:pPr>
        <w:pStyle w:val="ConsPlusNormal"/>
        <w:spacing w:before="240"/>
        <w:ind w:firstLine="540"/>
        <w:jc w:val="both"/>
      </w:pPr>
      <w:r>
        <w:t>1.3.19</w:t>
      </w:r>
      <w:r w:rsidR="007F3E9E"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1"/>
      </w:pPr>
      <w:bookmarkStart w:id="2" w:name="Par1931"/>
      <w:bookmarkEnd w:id="2"/>
      <w:r>
        <w:lastRenderedPageBreak/>
        <w:t>2. СТАНДАР</w:t>
      </w:r>
      <w:r w:rsidR="00A75031">
        <w:t>Т ПРЕДОСТАВЛЕНИЯ</w:t>
      </w:r>
    </w:p>
    <w:p w:rsidR="003F4AFA" w:rsidRDefault="00A75031">
      <w:pPr>
        <w:pStyle w:val="ConsPlusTitle"/>
        <w:jc w:val="center"/>
      </w:pPr>
      <w:r>
        <w:t>МУНИЦИПАЛЬНОЙ</w:t>
      </w:r>
      <w:r w:rsidR="007F3E9E"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2.1</w:t>
      </w:r>
      <w:r w:rsidR="00A75031">
        <w:t>. Наименование государственной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Присвоение спортивных р</w:t>
      </w:r>
      <w:r w:rsidR="00836825">
        <w:t>азрядов</w:t>
      </w:r>
      <w:r>
        <w:t xml:space="preserve"> "второй спортивный разряд", "третий спортивный разряд".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2.2. Наименование исполнительного органа, непосредственно пр</w:t>
      </w:r>
      <w:r w:rsidR="00836825">
        <w:t>едоставляющего муниципальную</w:t>
      </w:r>
      <w:r>
        <w:t xml:space="preserve"> услугу</w:t>
      </w:r>
    </w:p>
    <w:p w:rsidR="003F4AFA" w:rsidRDefault="003F4AFA">
      <w:pPr>
        <w:pStyle w:val="ConsPlusNormal"/>
        <w:jc w:val="both"/>
      </w:pPr>
    </w:p>
    <w:p w:rsidR="003F4AFA" w:rsidRDefault="00836825" w:rsidP="00836825">
      <w:pPr>
        <w:pStyle w:val="ConsPlusNormal"/>
        <w:ind w:firstLine="540"/>
        <w:jc w:val="both"/>
      </w:pPr>
      <w:r>
        <w:t>2.2.1. Муниципальная</w:t>
      </w:r>
      <w:r w:rsidR="007F3E9E">
        <w:t xml:space="preserve"> услуга предоста</w:t>
      </w:r>
      <w:r>
        <w:t xml:space="preserve">вляется Уполномоченным органом Муниципальное казенное учреждение «Управление физической культуры и спорта Администрации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области».</w:t>
      </w:r>
    </w:p>
    <w:p w:rsidR="00836825" w:rsidRDefault="00836825" w:rsidP="00836825">
      <w:pPr>
        <w:pStyle w:val="ConsPlusNormal"/>
        <w:spacing w:before="240"/>
        <w:ind w:firstLine="540"/>
        <w:jc w:val="both"/>
      </w:pPr>
      <w:r>
        <w:t xml:space="preserve">2.2.2. 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836825" w:rsidRDefault="00836825" w:rsidP="00836825">
      <w:pPr>
        <w:pStyle w:val="ConsPlusNormal"/>
        <w:spacing w:before="240"/>
        <w:ind w:firstLine="540"/>
        <w:jc w:val="both"/>
      </w:pPr>
      <w:r>
        <w:t>Федеральной налоговой службой в части получения сведений из Единого государственного реестра юридических лиц;</w:t>
      </w:r>
    </w:p>
    <w:p w:rsidR="00836825" w:rsidRDefault="00836825" w:rsidP="00836825">
      <w:pPr>
        <w:pStyle w:val="ConsPlusNormal"/>
        <w:spacing w:before="240"/>
        <w:ind w:firstLine="540"/>
        <w:jc w:val="both"/>
      </w:pPr>
      <w: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836825" w:rsidRDefault="00836825" w:rsidP="00836825">
      <w:pPr>
        <w:pStyle w:val="ConsPlusNormal"/>
        <w:spacing w:before="240"/>
        <w:ind w:firstLine="540"/>
        <w:jc w:val="both"/>
      </w:pPr>
      <w: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3" w:name="Par1947"/>
      <w:bookmarkEnd w:id="3"/>
      <w:r>
        <w:t xml:space="preserve">2.3. Описание результата </w:t>
      </w:r>
      <w:r w:rsidR="00836825">
        <w:t>предоставления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 w:rsidP="00B86D7A">
      <w:pPr>
        <w:pStyle w:val="ConsPlusNormal"/>
        <w:ind w:firstLine="540"/>
        <w:jc w:val="both"/>
      </w:pPr>
      <w:r>
        <w:t xml:space="preserve">Результатом </w:t>
      </w:r>
      <w:r w:rsidR="00836825">
        <w:t>предоставления муниципальной</w:t>
      </w:r>
      <w:r>
        <w:t xml:space="preserve"> услуги является </w:t>
      </w:r>
      <w:r w:rsidR="00B86D7A">
        <w:t xml:space="preserve">решение о присвоении спортивного разряда (приложение № 1) или решение об отказе в предоставлении услуги «Присвоение спортивных разрядов» (приложение № 2) </w:t>
      </w:r>
      <w:r>
        <w:t>&lt;1&gt;:</w:t>
      </w:r>
    </w:p>
    <w:p w:rsidR="003F4AFA" w:rsidRDefault="00B86D7A">
      <w:pPr>
        <w:pStyle w:val="ConsPlusNormal"/>
        <w:spacing w:before="240"/>
        <w:ind w:firstLine="540"/>
        <w:jc w:val="both"/>
      </w:pPr>
      <w:proofErr w:type="gramStart"/>
      <w:r>
        <w:t>&lt;1&gt; Ф</w:t>
      </w:r>
      <w:r w:rsidR="007F3E9E">
        <w:t xml:space="preserve">ормы решения необходимы в целях реализации процесса </w:t>
      </w:r>
      <w:r>
        <w:t>предоставления муниципальной</w:t>
      </w:r>
      <w:r w:rsidR="007F3E9E">
        <w:t xml:space="preserve"> услуги в электронном виде во исполнение </w:t>
      </w:r>
      <w:hyperlink r:id="rId8" w:history="1">
        <w:r w:rsidR="007F3E9E">
          <w:rPr>
            <w:color w:val="0000FF"/>
          </w:rPr>
          <w:t>Указа</w:t>
        </w:r>
      </w:hyperlink>
      <w:r w:rsidR="007F3E9E">
        <w:t xml:space="preserve"> Президента Российской Федерации от 21 июля 2020 г. N 474 "О национальных целях развития Российской Федерации на период до 2030 года" и будут направляться заявителю в личный кабинет ЕПГУ, тогда как соответствующие принятым решениям приказы и зачетная классификационная книжка будут предоставлены заявителю при</w:t>
      </w:r>
      <w:proofErr w:type="gramEnd"/>
      <w:r w:rsidR="007F3E9E">
        <w:t xml:space="preserve"> </w:t>
      </w:r>
      <w:proofErr w:type="gramStart"/>
      <w:r w:rsidR="007F3E9E">
        <w:t>посе</w:t>
      </w:r>
      <w:r>
        <w:t>щении</w:t>
      </w:r>
      <w:proofErr w:type="gramEnd"/>
      <w:r>
        <w:t xml:space="preserve"> Уполномоченного органа за рамками</w:t>
      </w:r>
      <w:r w:rsidR="007F3E9E">
        <w:t xml:space="preserve"> предоставления</w:t>
      </w:r>
      <w:r>
        <w:t xml:space="preserve"> муниципальной</w:t>
      </w:r>
      <w:r w:rsidR="007F3E9E">
        <w:t xml:space="preserve"> услуги</w:t>
      </w:r>
      <w:r>
        <w:t xml:space="preserve"> «Присвоение спортивных разрядов»</w:t>
      </w:r>
      <w:r w:rsidR="007F3E9E">
        <w:t>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4" w:name="Par1953"/>
      <w:bookmarkEnd w:id="4"/>
      <w:r>
        <w:t xml:space="preserve">2.3.1. при обращении за присвоением спортивного разряда - решение о присвоении спортивного разряда или решение об отказе в предоставлении услуги "Присвоение спортивных разрядов", которые оформляются в соответствии с </w:t>
      </w:r>
      <w:hyperlink w:anchor="Par2552" w:tooltip="ФОРМА РЕШЕНИЯ О ПРИСВОЕНИИ СПОРТИВНОГО РАЗРЯДА" w:history="1">
        <w:r>
          <w:rPr>
            <w:color w:val="0000FF"/>
          </w:rPr>
          <w:t>приложением N 1</w:t>
        </w:r>
      </w:hyperlink>
      <w:r>
        <w:t xml:space="preserve"> и </w:t>
      </w:r>
      <w:hyperlink w:anchor="Par2614" w:tooltip="ФОРМА РЕШЕНИЯ ОБ ОТКАЗЕ В ПРЕДОСТАВЛЕНИИ УСЛУГИ" w:history="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соответственно;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" w:name="Par1954"/>
      <w:bookmarkEnd w:id="5"/>
      <w:r>
        <w:t xml:space="preserve">2.3.2. при обращении за подтверждением спортивного разряда - решение о подтверждении спортивного разряда или решение об отказе в предоставлении услуги "Присвоение спортивных </w:t>
      </w:r>
      <w:r>
        <w:lastRenderedPageBreak/>
        <w:t xml:space="preserve">разрядов", которые оформляются в соответствии с </w:t>
      </w:r>
      <w:hyperlink w:anchor="Par2667" w:tooltip="ФОРМА РЕШЕНИЯ О ПОДТВЕРЖДЕНИИ СПОРТИВНОГО РАЗРЯДА" w:history="1">
        <w:r>
          <w:rPr>
            <w:color w:val="0000FF"/>
          </w:rPr>
          <w:t>приложением N 3</w:t>
        </w:r>
      </w:hyperlink>
      <w:r>
        <w:t xml:space="preserve"> и </w:t>
      </w:r>
      <w:hyperlink w:anchor="Par2730" w:tooltip="                                  РЕШЕНИЕ" w:history="1">
        <w:r>
          <w:rPr>
            <w:color w:val="0000FF"/>
          </w:rPr>
          <w:t>приложением N 4</w:t>
        </w:r>
      </w:hyperlink>
      <w:r>
        <w:t xml:space="preserve"> к настоящему Административному регламенту соответственно;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" w:name="Par1955"/>
      <w:bookmarkEnd w:id="6"/>
      <w:r>
        <w:t xml:space="preserve">2.3.3.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"Присвоение спортивных разрядов", которые оформляются в соответствии с </w:t>
      </w:r>
      <w:hyperlink w:anchor="Par2781" w:tooltip="                                  РЕШЕНИЕ" w:history="1">
        <w:r>
          <w:rPr>
            <w:color w:val="0000FF"/>
          </w:rPr>
          <w:t>приложением 5</w:t>
        </w:r>
      </w:hyperlink>
      <w:r>
        <w:t xml:space="preserve"> и </w:t>
      </w:r>
      <w:hyperlink w:anchor="Par2843" w:tooltip="                                  РЕШЕНИЕ" w:history="1">
        <w:r>
          <w:rPr>
            <w:color w:val="0000FF"/>
          </w:rPr>
          <w:t>приложением 6</w:t>
        </w:r>
      </w:hyperlink>
      <w:r>
        <w:t xml:space="preserve"> к настоящему Административному регламенту соответственно.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2.4. Сроки </w:t>
      </w:r>
      <w:r w:rsidR="00DD4493">
        <w:t>предоставления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2.4.1. Уполномоченный орган направляет заявителю способом, указанным в заявлении: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2.4.1.1. при обращении за присвоением спортивного разряда - один из результатов </w:t>
      </w:r>
      <w:r w:rsidR="00DD4493">
        <w:t>предоставления муниципальной</w:t>
      </w:r>
      <w:r>
        <w:t xml:space="preserve"> услуги, указанный в </w:t>
      </w:r>
      <w:hyperlink w:anchor="Par1953" w:tooltip="2.3.1. при обращении за присвоением спортивного разряда - решение о присвоении спортивного разряда или решение об отказе в предоставлении услуги &quot;Присвоение спортивных разрядов&quot;, которые оформляются в соответствии с приложением N 1 и приложением N 2 к настояще" w:history="1">
        <w:r>
          <w:rPr>
            <w:color w:val="0000FF"/>
          </w:rPr>
          <w:t>пункте 2.3.1</w:t>
        </w:r>
      </w:hyperlink>
      <w:r>
        <w:t xml:space="preserve"> Административного регламента, в срок не более двух месяцев </w:t>
      </w:r>
      <w:proofErr w:type="gramStart"/>
      <w:r>
        <w:t>с даты получения</w:t>
      </w:r>
      <w:proofErr w:type="gramEnd"/>
      <w:r>
        <w:t xml:space="preserve"> представления;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2.4.1.2. при обращении за подтверждением спортивного разряда - один из результатов предоставления муниципальной услуги, указанных в </w:t>
      </w:r>
      <w:hyperlink w:anchor="Par1954" w:tooltip="2.3.2. при обращении за подтверждением спортивного разряда - решение о подтверждении спортивного разряда или решение об отказе в предоставлении услуги &quot;Присвоение спортивных разрядов&quot;, которые оформляются в соответствии с приложением N 3 и приложением N 4 к на" w:history="1">
        <w:r>
          <w:rPr>
            <w:color w:val="0000FF"/>
          </w:rPr>
          <w:t>пункте 2.3.2</w:t>
        </w:r>
      </w:hyperlink>
      <w:r>
        <w:t xml:space="preserve"> Административного регламента, в срок не более двух месяцев </w:t>
      </w:r>
      <w:proofErr w:type="gramStart"/>
      <w:r>
        <w:t>с даты получения</w:t>
      </w:r>
      <w:proofErr w:type="gramEnd"/>
      <w:r>
        <w:t xml:space="preserve"> представления;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2.4.1.3. при обращении за лишением (восстановлением) спортивного разряда (спортивных разрядов) - один из результатов предоставления муниципальной услуги, указанных в </w:t>
      </w:r>
      <w:hyperlink w:anchor="Par1955" w:tooltip="2.3.3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&quot;Присвоение спортивных разрядов&quot;, которые оформляются в соответс" w:history="1">
        <w:r>
          <w:rPr>
            <w:color w:val="0000FF"/>
          </w:rPr>
          <w:t>пункте 2.3.3</w:t>
        </w:r>
      </w:hyperlink>
      <w:r>
        <w:t xml:space="preserve"> Административного регламента, в срок не более двух месяцев </w:t>
      </w:r>
      <w:proofErr w:type="gramStart"/>
      <w:r>
        <w:t>с даты получения</w:t>
      </w:r>
      <w:proofErr w:type="gramEnd"/>
      <w:r>
        <w:t xml:space="preserve"> представления.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2.4.2.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</w:t>
      </w:r>
      <w:r>
        <w:lastRenderedPageBreak/>
        <w:t>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2.4.3. </w:t>
      </w:r>
      <w:proofErr w:type="gramStart"/>
      <w:r>
        <w:t xml:space="preserve"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пунктом 2.9.1</w:t>
        </w:r>
      </w:hyperlink>
      <w:r>
        <w:t xml:space="preserve"> Административного регламента, для лишения спортивного разряда - документов, не соответствующих требованиям,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пунктом 2.9.3</w:t>
        </w:r>
      </w:hyperlink>
      <w:r>
        <w:t xml:space="preserve"> Административного регламента, или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>
          <w:rPr>
            <w:color w:val="0000FF"/>
          </w:rPr>
          <w:t>пунктом 1.2.1</w:t>
        </w:r>
      </w:hyperlink>
      <w:r>
        <w:t xml:space="preserve"> Административного регламента, для восстановления спортивного разряда - документов, не соответствующих </w:t>
      </w:r>
      <w:hyperlink w:anchor="Par2031" w:tooltip="2.9.4. Для принятия решения о восстановлении спортивного разряда необходимы следующие документы:" w:history="1">
        <w:r>
          <w:rPr>
            <w:color w:val="0000FF"/>
          </w:rPr>
          <w:t>пункту 2.9.4</w:t>
        </w:r>
      </w:hyperlink>
      <w:r>
        <w:t xml:space="preserve"> Административного регламента, или лицом, не являющимся</w:t>
      </w:r>
      <w:proofErr w:type="gramEnd"/>
      <w:r>
        <w:t xml:space="preserve"> Заявителем в соответствии с пунктом 1.2.1 Административного регламента, составляет 10 рабочих дней с момента их представления.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2.4.4.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2.5. Максимальный срок ожидания в очереди при подаче запроса о </w:t>
      </w:r>
      <w:r w:rsidR="00DD4493">
        <w:t>предоставлении муниципальной</w:t>
      </w:r>
      <w:r>
        <w:t xml:space="preserve"> услуги и при получении результата </w:t>
      </w:r>
      <w:r w:rsidR="00DD4493">
        <w:t>предоставления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2.6. </w:t>
      </w:r>
      <w:proofErr w:type="gramStart"/>
      <w:r>
        <w:t>Срок и порядок регистрации запроса заявителя о предоставлении (муниципальной услуги, в том числе в электронной форме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Срок регистрации полученных от Заявителя документов - в течение 3 дней </w:t>
      </w:r>
      <w:proofErr w:type="gramStart"/>
      <w:r>
        <w:t>с даты поступления</w:t>
      </w:r>
      <w:proofErr w:type="gramEnd"/>
      <w:r>
        <w:t xml:space="preserve"> представления (ходатайства, заявления) с комплектом документов в Уполномоченный орган.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2.7. Нормативные правовые акты, регулирующие </w:t>
      </w:r>
      <w:r w:rsidR="00F0562E">
        <w:t>предоставление муниципальной</w:t>
      </w:r>
      <w:r>
        <w:t xml:space="preserve">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7" w:name="Par1982"/>
      <w:bookmarkEnd w:id="7"/>
      <w:r>
        <w:t xml:space="preserve">2.7.1. </w:t>
      </w:r>
      <w:r w:rsidR="00F0562E">
        <w:t>Предоставление муниципальной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F4AFA" w:rsidRDefault="00EC1482">
      <w:pPr>
        <w:pStyle w:val="ConsPlusNormal"/>
        <w:spacing w:before="240"/>
        <w:ind w:firstLine="540"/>
        <w:jc w:val="both"/>
      </w:pPr>
      <w:hyperlink r:id="rId12" w:history="1">
        <w:r w:rsidR="007F3E9E">
          <w:rPr>
            <w:color w:val="0000FF"/>
          </w:rPr>
          <w:t>приказом</w:t>
        </w:r>
      </w:hyperlink>
      <w:r w:rsidR="007F3E9E">
        <w:t xml:space="preserve"> Министерства спорта Российской Федерации от 20.02.2017 N 108 "Об утверждении положения о Единой всероссийской спортивной классификации";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настоящим Административным регламентом.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2.7.2. Перечень нормативных правовых актов, регулирующих </w:t>
      </w:r>
      <w:r w:rsidR="00F0562E">
        <w:t>предоставление муниципальной</w:t>
      </w:r>
      <w:r>
        <w:t xml:space="preserve"> услуги (с указанием их реквизитов и источников официального опубликования), указанный в </w:t>
      </w:r>
      <w:hyperlink w:anchor="Par1982" w:tooltip="2.7.1. Предоставление государственной (муниципальной) услуги осуществляется в соответствии с: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размещается на официальном сайте Уполномоченного органа в сети "Интернет", в Федеральном реестре и на Едином портале.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2.8. Исчерпывающий перечень документов, необходимых в соответствии с нормативными правовыми актами для </w:t>
      </w:r>
      <w:r w:rsidR="00F0562E">
        <w:t>предоставления муниципальной</w:t>
      </w:r>
      <w:r>
        <w:t xml:space="preserve"> услуги, которые находя</w:t>
      </w:r>
      <w:r w:rsidR="00F0562E">
        <w:t>тся в распоряжении</w:t>
      </w:r>
      <w:r>
        <w:t xml:space="preserve"> органов местного самоуправления и иных органов, участвующих в пр</w:t>
      </w:r>
      <w:r w:rsidR="00F0562E">
        <w:t>едоставлении</w:t>
      </w:r>
      <w:r>
        <w:t xml:space="preserve"> муниципальных услуг</w:t>
      </w:r>
    </w:p>
    <w:p w:rsidR="003F4AFA" w:rsidRDefault="003F4AFA">
      <w:pPr>
        <w:pStyle w:val="ConsPlusNormal"/>
        <w:jc w:val="both"/>
      </w:pPr>
    </w:p>
    <w:p w:rsidR="00F0562E" w:rsidRDefault="007F3E9E">
      <w:pPr>
        <w:pStyle w:val="ConsPlusNormal"/>
        <w:ind w:firstLine="540"/>
        <w:jc w:val="both"/>
      </w:pPr>
      <w:r>
        <w:t>2.8.1. Перечень документов (сведений), необходимых в соответствии с нормативными правовыми акт</w:t>
      </w:r>
      <w:r w:rsidR="00F0562E">
        <w:t>ами для предоставления муниципальной</w:t>
      </w:r>
      <w:r>
        <w:t xml:space="preserve"> услуги, которые находятся в распор</w:t>
      </w:r>
      <w:r w:rsidR="00F0562E">
        <w:t xml:space="preserve">яжении </w:t>
      </w:r>
      <w:r>
        <w:t>органов местного самоуправления и иных органов, участвующих в пр</w:t>
      </w:r>
      <w:r w:rsidR="00F0562E">
        <w:t xml:space="preserve">едоставлении </w:t>
      </w:r>
      <w:r>
        <w:t xml:space="preserve"> муниципальных услуг: </w:t>
      </w:r>
    </w:p>
    <w:p w:rsidR="00F0562E" w:rsidRDefault="00F0562E">
      <w:pPr>
        <w:pStyle w:val="ConsPlusNormal"/>
        <w:ind w:firstLine="540"/>
        <w:jc w:val="both"/>
      </w:pPr>
      <w:r>
        <w:t>с</w:t>
      </w:r>
      <w:r w:rsidR="007F3E9E">
        <w:t xml:space="preserve">ведения из Единого государственного реестра юридических лиц; </w:t>
      </w:r>
    </w:p>
    <w:p w:rsidR="00151BAA" w:rsidRDefault="00151BAA">
      <w:pPr>
        <w:pStyle w:val="ConsPlusNormal"/>
        <w:ind w:firstLine="540"/>
        <w:jc w:val="both"/>
      </w:pPr>
      <w:r>
        <w:t>с</w:t>
      </w:r>
      <w:r w:rsidR="007F3E9E">
        <w:t xml:space="preserve">ведения о действительности паспорта гражданина Российской Федерации; </w:t>
      </w:r>
    </w:p>
    <w:p w:rsidR="003F4AFA" w:rsidRDefault="00151BAA">
      <w:pPr>
        <w:pStyle w:val="ConsPlusNormal"/>
        <w:ind w:firstLine="540"/>
        <w:jc w:val="both"/>
      </w:pPr>
      <w:r>
        <w:t>с</w:t>
      </w:r>
      <w:r w:rsidR="007F3E9E">
        <w:t>ведения о регистрационном учете по месту жительства и месту пребывания.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2.8.2. При предоставлении </w:t>
      </w:r>
      <w:r w:rsidR="00525425">
        <w:t xml:space="preserve">муниципальной </w:t>
      </w:r>
      <w:r>
        <w:t>услуги запрещается требовать от заявителя: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151BAA">
        <w:t>редоставлением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</w:t>
      </w:r>
      <w:r w:rsidR="00C34469">
        <w:t>, муниципальными правовыми актами Администрации муниципального района Волжский Самарской области</w:t>
      </w:r>
      <w:r>
        <w:t xml:space="preserve"> находятся в распоряжении органов, п</w:t>
      </w:r>
      <w:r w:rsidR="00C34469">
        <w:t>редоставляющих муниципальную услугу</w:t>
      </w:r>
      <w:r>
        <w:t>, органов местного самоуправлен</w:t>
      </w:r>
      <w:r w:rsidR="00C34469">
        <w:t>ия и (или) подведомственных</w:t>
      </w:r>
      <w:r>
        <w:t xml:space="preserve"> органам местного самоуправления организаций, участвующих в </w:t>
      </w:r>
      <w:r w:rsidR="00C34469">
        <w:t>предоставлении муниципальных</w:t>
      </w:r>
      <w:r>
        <w:t xml:space="preserve">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</w:t>
      </w:r>
      <w:proofErr w:type="gramEnd"/>
      <w:r>
        <w:t xml:space="preserve"> организации предоставления государственных и муниципальных услуг" (далее - Федеральный закон N 210-ФЗ);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C34469">
        <w:t>предоставления муниципальной</w:t>
      </w:r>
      <w:r>
        <w:t xml:space="preserve"> услуги либо в предоставлении муниципальной услуги, за исключением следующих случаев: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изменение требований нормативных правовых актов, касающихся </w:t>
      </w:r>
      <w:r w:rsidR="00C34469">
        <w:t>предоставления муниципальной</w:t>
      </w:r>
      <w:r>
        <w:t xml:space="preserve"> услуги, после первоначальной подачи заявления о </w:t>
      </w:r>
      <w:r w:rsidR="00C34469">
        <w:t>предоставлении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ошибок</w:t>
      </w:r>
      <w:r w:rsidR="00C34469">
        <w:t xml:space="preserve"> в заявлении о предоставлении 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</w:t>
      </w:r>
      <w:r w:rsidR="00C34469">
        <w:t>предоставления муниципальной</w:t>
      </w:r>
      <w:r>
        <w:t xml:space="preserve"> услуги либо в </w:t>
      </w:r>
      <w:r w:rsidR="00C34469">
        <w:t>предоставлении муниципальной</w:t>
      </w:r>
      <w:r>
        <w:t xml:space="preserve"> услуги и не включенных в представленный ранее комплект документов;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C34469">
        <w:t>предоставления муниципальной</w:t>
      </w:r>
      <w:r>
        <w:t xml:space="preserve"> услуги либо в предоставлен</w:t>
      </w:r>
      <w:r w:rsidR="00C34469">
        <w:t>ии муниципальной</w:t>
      </w:r>
      <w:r>
        <w:t xml:space="preserve">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предусмотренного </w:t>
      </w:r>
      <w:hyperlink r:id="rId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</w:t>
      </w:r>
      <w:r w:rsidR="00C34469">
        <w:t>предоставления муниципальной</w:t>
      </w:r>
      <w:r>
        <w:t xml:space="preserve"> услуги либо в </w:t>
      </w:r>
      <w:r w:rsidR="00C34469">
        <w:t>предоставлении 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</w:t>
      </w:r>
      <w:r w:rsidR="00C34469">
        <w:t>предоставления муниципальной</w:t>
      </w:r>
      <w: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8" w:name="Par2002"/>
      <w:bookmarkEnd w:id="8"/>
      <w:r>
        <w:t xml:space="preserve">2.9. Исчерпывающий перечень документов и сведений, необходимых в соответствии с нормативными правовыми актами для </w:t>
      </w:r>
      <w:r w:rsidR="00361A89">
        <w:t>предоставления муниципальной</w:t>
      </w:r>
      <w:r>
        <w:t xml:space="preserve"> услуги и услуг, которые являются необходимыми и обязательными для пред</w:t>
      </w:r>
      <w:r w:rsidR="00361A89">
        <w:t>оставления муниципальной</w:t>
      </w:r>
      <w:r>
        <w:t xml:space="preserve"> услуги, подлежащих представлению заявителем, в том числе в электронной форме, порядок их представления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9" w:name="Par2004"/>
      <w:bookmarkEnd w:id="9"/>
      <w:r>
        <w:t>2.9.1. Для принятия решения о присвоении спортивного разряда необходимы следующие документы: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представление Заявителя;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две фотографии размером 3 x 4 см;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областной спортивной федерации);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>
        <w:t xml:space="preserve"> </w:t>
      </w:r>
      <w:proofErr w:type="gramStart"/>
      <w:r>
        <w:t>14 лет).</w:t>
      </w:r>
      <w:proofErr w:type="gramEnd"/>
      <w: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свидетельства о рождении (для присвоения спортивного разряда лицу, не достигшему 14 лет);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0" w:name="Par2015"/>
      <w:bookmarkEnd w:id="10"/>
      <w:r>
        <w:t>2.9.2. Для принятия решения о подтверждении спортивного разряда необходимы следующие документы: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ходатайство о подтверждении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копия справки о составе и квалификации судейской коллегии, подписанной: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1" w:name="Par2021"/>
      <w:bookmarkEnd w:id="11"/>
      <w:r>
        <w:t>2.9.3. Для принятия решения о лишении спортивного разряда необходимы следующие документы: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заявление о лишении спортивного разряда, содержащее: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дату и номер приказа о присвоении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сведения, подтверждающие основания для лишения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документы, подтверждающие основания для лишения спортивного разряда.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Основанием для лишения спортивного разряда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выявление недостоверных сведений в документах для присвоения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lastRenderedPageBreak/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>
        <w:t xml:space="preserve"> в соответствующих соревнованиях, решение о </w:t>
      </w:r>
      <w:proofErr w:type="gramStart"/>
      <w:r>
        <w:t>которой</w:t>
      </w:r>
      <w:proofErr w:type="gramEnd"/>
      <w: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2" w:name="Par2031"/>
      <w:bookmarkEnd w:id="12"/>
      <w:r>
        <w:t>2.9.4. Для принятия решения о восстановлении спортивного разряда необходимы следующие документы: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заявление о восстановлении спортивного разряда, содержащее: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дату и номер приказа о лишении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сведения, подтверждающие основание для восстановления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документы, подтверждающие основание для восстановления спортивного разряда.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2.9.5. Обязанность по предоставлению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пунктах 2.9.1</w:t>
        </w:r>
      </w:hyperlink>
      <w:r>
        <w:t xml:space="preserve"> - </w:t>
      </w:r>
      <w:hyperlink w:anchor="Par2031" w:tooltip="2.9.4. Для принятия решения о восстановлении спортивного разряда необходимы следующие документы:" w:history="1">
        <w:r>
          <w:rPr>
            <w:color w:val="0000FF"/>
          </w:rPr>
          <w:t>2.9.4</w:t>
        </w:r>
      </w:hyperlink>
      <w:r>
        <w:t xml:space="preserve"> Административного регламента, возложена на Заявителя.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2.9.6. При предоставлении муниципальной услуги Уполномоченный орган не вправе требовать от Заявителя: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исполнительными органами власти субъекта Российской Федерации, утвержденный высшим органом</w:t>
      </w:r>
      <w:proofErr w:type="gramEnd"/>
      <w:r>
        <w:t xml:space="preserve"> исполнительной власти субъекта Российской Федерации;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&lt;2&gt;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>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муниципальные услуги, и заявителям с использованием ЕПГУ.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2.9.7.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2.9.8. Заявления и прилагаемые документы, указанные в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13" w:name="Par2053"/>
      <w:bookmarkEnd w:id="13"/>
      <w:r>
        <w:t>2.10.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2.10.1.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некорректное заполнение обязательных полей в форме заявления о предоставлении </w:t>
      </w:r>
      <w:r>
        <w:lastRenderedPageBreak/>
        <w:t>муниципальной услуги на ЕПГУ (недостоверное, неправильное либо неполное заполнение);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представление неполного комплекта документов, необходимого для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представленные документы, необходимые для предоставления услуги, утратили силу;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представленные документы </w:t>
      </w:r>
      <w:proofErr w:type="spellStart"/>
      <w:r>
        <w:t>нечитаемы</w:t>
      </w:r>
      <w:proofErr w:type="spellEnd"/>
      <w:r>
        <w:t>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несоблюдение установленных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Решение об отказе в приеме документов, необходимых для предоставления муниципальной услуги, по </w:t>
      </w:r>
      <w:hyperlink w:anchor="Par2898" w:tooltip="                                  РЕШЕНИЕ" w:history="1">
        <w:r>
          <w:rPr>
            <w:color w:val="0000FF"/>
          </w:rPr>
          <w:t>форме</w:t>
        </w:r>
      </w:hyperlink>
      <w:r>
        <w:t>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4" w:name="Par2067"/>
      <w:bookmarkEnd w:id="14"/>
      <w:r>
        <w:t>2.10.2. Основанием для отказа в присвоении спортивного разряда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спортивная дисквалификация спортсмена;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соревнований, на которых спортсмен выполнил норму, требования и условия их выполнения.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5" w:name="Par2072"/>
      <w:bookmarkEnd w:id="15"/>
      <w:r>
        <w:t>2.10.3. Основанием для отказа в подтверждении спортивного разряда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разряд;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6" w:name="Par2076"/>
      <w:bookmarkEnd w:id="16"/>
      <w:r>
        <w:t>2.10.4. Основанием для отказа в лишении спортивного разряда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сведений основаниям для лишения спортивного разряда,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пунктом 2.9.3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7" w:name="Par2079"/>
      <w:bookmarkEnd w:id="17"/>
      <w:r>
        <w:t>2.10.5. Основанием для отказа в восстановлении спортивного разряда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сведений основанию для восстановления спортивного разряда, предусмотренному </w:t>
      </w:r>
      <w:hyperlink w:anchor="Par2031" w:tooltip="2.9.4. Для принятия решения о восстановлении спортивного разряда необходимы следующие документы:" w:history="1">
        <w:r>
          <w:rPr>
            <w:color w:val="0000FF"/>
          </w:rPr>
          <w:t>пунктом 2.9.4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8" w:name="Par2082"/>
      <w:bookmarkEnd w:id="18"/>
      <w:r>
        <w:t>2.10.6. Оснований для приостановления предоставления муниципальной услуги не предусмотрено.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19" w:name="Par2083"/>
      <w:bookmarkEnd w:id="19"/>
      <w:r>
        <w:t xml:space="preserve">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пунктом 2.9.1</w:t>
        </w:r>
      </w:hyperlink>
      <w:r>
        <w:t xml:space="preserve">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0" w:name="Par2084"/>
      <w:bookmarkEnd w:id="20"/>
      <w:r>
        <w:t>2.10.8. Основанием для возврата документов, представленных для лишения спортивного разряда,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подача Заявителем документов, не соответствующих требованиям,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пунктом 2.9.3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подача документов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>
          <w:rPr>
            <w:color w:val="0000FF"/>
          </w:rPr>
          <w:t>пунктом 1.2.1</w:t>
        </w:r>
      </w:hyperlink>
      <w:r>
        <w:t xml:space="preserve">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1" w:name="Par2087"/>
      <w:bookmarkEnd w:id="21"/>
      <w:r>
        <w:t>2.10.9. Основанием для возврата документов, представленных для восстановления спортивного разряда,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подача Заявителем документов, не соответствующих требованиям, предусмотренным </w:t>
      </w:r>
      <w:hyperlink w:anchor="Par2031" w:tooltip="2.9.4. Для принятия решения о восстановлении спортивного разряда необходимы следующие документы:" w:history="1">
        <w:r>
          <w:rPr>
            <w:color w:val="0000FF"/>
          </w:rPr>
          <w:t>пунктом 2.9.4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подача документов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>
          <w:rPr>
            <w:color w:val="0000FF"/>
          </w:rPr>
          <w:t>пунктом 1.2.1</w:t>
        </w:r>
      </w:hyperlink>
      <w:r>
        <w:t xml:space="preserve">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2.10.10. Основанием для отказа в предоставлении муниципальной услуги является: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запрос подан с нарушением сроков обращения, установленных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20.02.2017 N 108 "Об утверждении положения о Единой всероссийской спортивной классификации";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22" w:name="Par2094"/>
      <w:bookmarkEnd w:id="22"/>
      <w:r>
        <w:t>2.11. Размер платы, взимаемой с Заявителя при предоставлении муниципальной услуги, и способы ее взимания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2.12. Требования к местам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2.12.1. 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2.12.3. Место для приема посетителя должно быть снабжено стулом, иметь место для письма и раскладки документов.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2.12.5. Помещения Уполномоченного органа должны соответствовать санитарно-эпидемиологическим правилам и нормативам.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2.12.7. Присутственные места предоставления услуги должны иметь туалет со свободным доступом к нему Заявителей.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2.13. Показатели доступности и качества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Показатели доступности и качества предоставления муниципальной услуги и их значения приведены в </w:t>
      </w:r>
      <w:hyperlink w:anchor="Par3088" w:tooltip="ПОКАЗАТЕЛИ ДОСТУПНОСТИ И КАЧЕСТВА ПРЕДОСТАВЛЕНИЯ" w:history="1">
        <w:r>
          <w:rPr>
            <w:color w:val="0000FF"/>
          </w:rPr>
          <w:t>приложении N 10</w:t>
        </w:r>
      </w:hyperlink>
      <w:r>
        <w:t>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2.14. Прочие требования к предоставлению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2.14.1. Бланки документов Заявитель может получить в электронном виде на Едином портале.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2.14.2.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направление заявления и документов, необходимых для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2.14.3.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2.14.4. Предварительная запись может осуществляться следующими способами по выбору Заявителя: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 личном обращении Заявителя в Уполномоченный орган;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 телефону Уполномоченного органа, указанному на официальном сайте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посредством ЕПГУ.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2.14.5. При осуществлении записи Заявитель сообщает следующие данные: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наименование юридического лица (фамилия, имя, отчество (при наличии) физического лица);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номер телефона для контакта;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адрес электронной почты (по желанию);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желаемые дату и время представления необходимых для предоставления муниципальной услуги документов.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2.14.6. Запись Заявителей на определенную дату заканчивается за сутки до наступления этой даты.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2.14.8. Заявитель в любое время вправе отказаться от записи.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2.15. Иные требования, в том числе учитывающие особенности предоставления муниципальной услуги в многофункциональных центрах, </w:t>
      </w:r>
      <w: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Результаты предоставления муниципальной услуги, указанные в </w:t>
      </w:r>
      <w:hyperlink w:anchor="Par1947" w:tooltip="2.3. Описание результата предоставления государственной (муниципальной) услуги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Перечень необходимых для предоставления услуги межведомственных запросов </w:t>
      </w:r>
      <w:r>
        <w:lastRenderedPageBreak/>
        <w:t>определяется после прохождения заявителем экспертной системы.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Электронные документы представляются в следующих форматах: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Электронные документы должны обеспечивать: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возможность идентифицировать документ и количество листов в документе;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1"/>
      </w:pPr>
      <w:r>
        <w:t>3. АДМИНИСТРАТИВНЫЕ ПРОЦЕДУРЫ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23" w:name="Par2166"/>
      <w:bookmarkEnd w:id="23"/>
      <w:r>
        <w:t>3.1. Общие положения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прием и рассмотрение документов для присвоения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принятие решения о присвоении спортивного разряда или об отказе в присвоении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оформление зачетной классификационной книжки, внесение в нее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подтверждение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лишение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восстановление спортивного разряда.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3.1.2. </w:t>
      </w:r>
      <w:proofErr w:type="gramStart"/>
      <w:r>
        <w:t>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3.2. Прием и рассмотрение документов для присвоения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Прием, проверка комплектности и оформления документов для предоставления муниципальной услуги при личном приеме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3.2.2.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проверяет наличие всех необходимых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изготавливает копию представления, проставляет на ней дату приема, свои фамилию, инициалы, подпись и передает ее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передает принятые представление и документы лицу, ответственному за делопроизводство (далее - </w:t>
      </w:r>
      <w:proofErr w:type="gramStart"/>
      <w:r>
        <w:t>Ответственный</w:t>
      </w:r>
      <w:proofErr w:type="gramEnd"/>
      <w: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3.2.3. </w:t>
      </w:r>
      <w:proofErr w:type="gramStart"/>
      <w:r>
        <w:t>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представление и документы лицу, ответственному за предоставление муниципальной услуги.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 документов для предоставления муниципальной услуги, поступивших по почте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3.2.4. В день поступления представления и приложенных к нему документов Ответственный за делопроизводство: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представление и документы должностному лицу, ответственному за предоставление муниципальной услуги.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Рассмотрение документов для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3.2.5. Должностное лицо Уполномоченного органа, ответственное за предоставление муниципальной услуги, в течение 8 рабочих дней со дня получения представления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делопроизводство: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4" w:name="Par2203"/>
      <w:bookmarkEnd w:id="24"/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5" w:name="Par2204"/>
      <w:bookmarkEnd w:id="25"/>
      <w:r>
        <w:t xml:space="preserve">проверяет наличие всех необходимых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и их надлежащее оформление по итогам проверки: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отсутствия основания для возврата документов, указанного в </w:t>
      </w:r>
      <w:hyperlink w:anchor="Par2083" w:tooltip="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пунктом 2.9.1 Административного регламента." w:history="1">
        <w:r>
          <w:rPr>
            <w:color w:val="0000FF"/>
          </w:rPr>
          <w:t>пункте 2.10.7</w:t>
        </w:r>
      </w:hyperlink>
      <w:r>
        <w:t xml:space="preserve"> Административного регламента, выполняет административные действия, указанные в </w:t>
      </w:r>
      <w:hyperlink w:anchor="Par2210" w:tooltip="3.2.8. Должностное лицо Уполномоченного органа, ответственное за предоставление государственной (муниципальной) услуги, в течение 21 рабочего дня проверяет:" w:history="1">
        <w:r>
          <w:rPr>
            <w:color w:val="0000FF"/>
          </w:rPr>
          <w:t>пункте 3.2.8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наличия основания для возврата документов, указанного в </w:t>
      </w:r>
      <w:hyperlink w:anchor="Par2083" w:tooltip="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пунктом 2.9.1 Административного регламента." w:history="1">
        <w:r>
          <w:rPr>
            <w:color w:val="0000FF"/>
          </w:rPr>
          <w:t>пункте 2.10.7</w:t>
        </w:r>
      </w:hyperlink>
      <w:r>
        <w:t xml:space="preserve">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Par2203" w:tooltip="проверяет правильность заполнения представления и соответствие изложенных в нем сведений представленным документам;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ar2204" w:tooltip="проверяет наличие всех необходимых документов, указанных в пункте 2.9.1 Административного регламента, и их надлежащее оформление по итогам проверки:" w:history="1">
        <w:r>
          <w:rPr>
            <w:color w:val="0000FF"/>
          </w:rPr>
          <w:t>3</w:t>
        </w:r>
      </w:hyperlink>
      <w:r>
        <w:t xml:space="preserve"> настоящего пункта, не выполняются.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3.2.6.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уведомления о возврате документов с документами подписывает уведомление и передает его с документами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3.2.7. Ответственный за делопроизводство в течение 3 рабочих дней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6" w:name="Par2210"/>
      <w:bookmarkEnd w:id="26"/>
      <w:r>
        <w:t>3.2.8. Должностное лицо Уполномоченного органа, ответственное за предоставление муниципальной услуги, в течение 21 рабочего дня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спортивной дисквалификации спортсмена;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3.3. Принятие решения о присвоении спортивного разряда или об отказе в присвоении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ar2067" w:tooltip="2.10.2. Основанием для отказа в присвоении спортивного разряда является:" w:history="1">
        <w:r>
          <w:rPr>
            <w:color w:val="0000FF"/>
          </w:rPr>
          <w:t>пункте 2.10.2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ar2067" w:tooltip="2.10.2. Основанием для отказа в присвоении спортивного разряда является:" w:history="1">
        <w:r>
          <w:rPr>
            <w:color w:val="0000FF"/>
          </w:rPr>
          <w:t>пункте 2.10.2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3.3.3. </w:t>
      </w:r>
      <w:proofErr w:type="gramStart"/>
      <w:r>
        <w:t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>
        <w:t xml:space="preserve"> органа, </w:t>
      </w:r>
      <w:proofErr w:type="gramStart"/>
      <w:r>
        <w:t>ответственному</w:t>
      </w:r>
      <w:proofErr w:type="gramEnd"/>
      <w:r>
        <w:t xml:space="preserve">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3.3.4. Должностное лицо Уполномоченного органа, ответственное за предоставление муниципальной услуги, в течение 3 рабочих дней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7" w:name="Par2224"/>
      <w:bookmarkEnd w:id="27"/>
      <w:r>
        <w:t>3.3.5. Должностное лицо Уполномоченного органа, ответственное за предоставление муниципальной услуги: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регистрации приказа о присвоении спортивного разряда (спортивных разрядов) в течение 10 рабочих дней: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</w:t>
      </w:r>
      <w:proofErr w:type="gramStart"/>
      <w:r>
        <w:t>Ответственный</w:t>
      </w:r>
      <w:proofErr w:type="gramEnd"/>
      <w:r>
        <w:t xml:space="preserve"> за размещение информации);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присвоению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изготавливает копии решения и представленных Заявителем документов;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подлинник решения в папку приказов Уполномоченного органа по основной деятельности, а копии документов, представленных Заявителем, - в папку документов по присвоению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передает копию решения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3.3.6. </w:t>
      </w:r>
      <w:proofErr w:type="gramStart"/>
      <w:r>
        <w:t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-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3.3.7. Ответственный за размещение информации в течение 10 рабочих дней со дня получения копии приказа размещает сканированный образец приказа на официальном сайте Уполномоченного органа.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3.4.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"а" </w:t>
      </w:r>
      <w:hyperlink w:anchor="Par2224" w:tooltip="3.3.5. Должностное лицо Уполномоченного органа, ответственное за предоставление государственной (муниципальной) услуги:" w:history="1">
        <w:r>
          <w:rPr>
            <w:color w:val="0000FF"/>
          </w:rPr>
          <w:t>пункта 3.3.5</w:t>
        </w:r>
      </w:hyperlink>
      <w:r>
        <w:t xml:space="preserve">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8" w:name="Par2238"/>
      <w:bookmarkEnd w:id="28"/>
      <w:r>
        <w:t xml:space="preserve">3.4.2. Должностное лицо Уполномоченного органа, ответственное за предоставление </w:t>
      </w:r>
      <w:r>
        <w:lastRenderedPageBreak/>
        <w:t>муниципальной услуги, в день обращения Заявителя: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оформляет зачетную классификационную книжку спортсмена (при первом присвоении спортивного разряда);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вносит в зачетную классификационную книжку запись о присвоении спортивного разряда;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порядковый номер записи;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фамилию и инициалы лица, получившего нагрудный значок и зачетную классификационную книжку (нагрудный значок);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реквизиты приказа о присвоении спортивного разряда (спортивных разрядов);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количество выданных зачетных классификационных книжек (при необходимости);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количество выданных нагрудных значков соответствующих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информацию о личном получении Заявителем нагрудного значка и зачетной классификационной книжки (нагрудного значка) или получении по доверенности;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дату выдачи нагрудного значка и зачетной классификационной книжки (нагрудного значка);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фамилию и инициалы должностного лица, выдавшего нагрудный значок и зачетную классификационную книжку (нагрудный значок);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ставит в Журнале свою подпись.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3.4.3.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ar2238" w:tooltip="3.4.2. Должностное лицо Уполномоченного органа, ответственное за предоставление государственной (муниципальной) услуги, в день обращения Заявителя:" w:history="1">
        <w:r>
          <w:rPr>
            <w:color w:val="0000FF"/>
          </w:rPr>
          <w:t>пунктом 3.4.2</w:t>
        </w:r>
      </w:hyperlink>
      <w:r>
        <w:t xml:space="preserve"> Административного регламента, самостоятельно обратившись в Уполномоченный орган.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3.5. Подтверждение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>
          <w:rPr>
            <w:color w:val="0000FF"/>
          </w:rPr>
          <w:t>пункте 2.9.2</w:t>
        </w:r>
      </w:hyperlink>
      <w:r>
        <w:t xml:space="preserve"> Административного регламента.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Прием, проверка комплектности и оформления документов для предоставления муниципальной услуги при личном приеме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3.5.2.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проверяет наличие всех необходимых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>
          <w:rPr>
            <w:color w:val="0000FF"/>
          </w:rPr>
          <w:t>пункте 2.9.2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изготавливает копию ходатайства, проставляет на ней дату приема, свои фамилию, инициалы, подпись и передает ее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передает принятые ходатайство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ходатайства в СЭД.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3.5.3. </w:t>
      </w:r>
      <w:proofErr w:type="gramStart"/>
      <w:r>
        <w:t>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ходатайство и документы лицу, ответственному за предоставление муниципальной услуги.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 документов для предоставления муниципальной услуги, поступивших по почте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3.5.4. В день поступления ходатайства и приложенных к нему документов Ответственный за делопроизводство: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ходатайство и документы должностному лицу, ответственному за предоставление муниципальной услуги.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Рассмотрение документов для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3.5.5. Должностное лицо Уполномоченного органа, ответственное за предоставление муниципальной услуги, в течение 10 рабочих дней со дня получения ходатайства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29" w:name="Par2280"/>
      <w:bookmarkEnd w:id="29"/>
      <w:r>
        <w:t>правильность заполнения ходатайства и соответствие изложенных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0" w:name="Par2281"/>
      <w:bookmarkEnd w:id="30"/>
      <w:r>
        <w:lastRenderedPageBreak/>
        <w:t xml:space="preserve">наличие всех необходимых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>
          <w:rPr>
            <w:color w:val="0000FF"/>
          </w:rPr>
          <w:t>пункте 2.9.2</w:t>
        </w:r>
      </w:hyperlink>
      <w:r>
        <w:t xml:space="preserve"> Административного регламента, и их надлежащее оформление;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наличие спортивной дисквалификации спортсмена, произошедшей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разряд;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Par2280" w:tooltip="правильность заполнения ходатайства и соответствие изложенных в нем сведений представленным документам;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ar2281" w:tooltip="наличие всех необходимых документов, указанных в пункте 2.9.2 Административного регламента, и их надлежащее оформление;" w:history="1">
        <w:r>
          <w:rPr>
            <w:color w:val="0000FF"/>
          </w:rPr>
          <w:t>3</w:t>
        </w:r>
      </w:hyperlink>
      <w:r>
        <w:t xml:space="preserve"> настоящего пункта, не выполняются.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3.5.6.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приказа о подтверждении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ar2072" w:tooltip="2.10.3. Основанием для отказа в подтверждении спортивного разряда является:" w:history="1">
        <w:r>
          <w:rPr>
            <w:color w:val="0000FF"/>
          </w:rPr>
          <w:t>пункте 2.10.3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ar2072" w:tooltip="2.10.3. Основанием для отказа в подтверждении спортивного разряда является:" w:history="1">
        <w:r>
          <w:rPr>
            <w:color w:val="0000FF"/>
          </w:rPr>
          <w:t>пункте 2.10.3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3.5.7. </w:t>
      </w:r>
      <w:proofErr w:type="gramStart"/>
      <w:r>
        <w:t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 Уполномоченного</w:t>
      </w:r>
      <w:proofErr w:type="gramEnd"/>
      <w:r>
        <w:t xml:space="preserve"> органа, </w:t>
      </w:r>
      <w:proofErr w:type="gramStart"/>
      <w:r>
        <w:t>ответственному</w:t>
      </w:r>
      <w:proofErr w:type="gramEnd"/>
      <w:r>
        <w:t xml:space="preserve">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3.5.8.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3.5.9. Должностное лицо Уполномоченного органа, ответственное за предоставление муниципальной услуги, в течение 3 рабочих дней со дня регистрации приказа о подтверждении спортивного разряда (спортивных разрядов) или решения об отказе в подтверждении спортивного разряда (спортивных разрядов):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изготавливает 2 копии документа и передает одну копию </w:t>
      </w:r>
      <w:proofErr w:type="gramStart"/>
      <w:r>
        <w:t>Ответственному</w:t>
      </w:r>
      <w:proofErr w:type="gramEnd"/>
      <w:r>
        <w:t xml:space="preserve"> за делопроизводство, вторую - Ответственному за размещение информации;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подтверждению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3.5.10. </w:t>
      </w:r>
      <w:proofErr w:type="gramStart"/>
      <w:r>
        <w:t>Ответственный за делопроизводство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3.5.11.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3.5.12. Должностное лицо Уполномоченного органа, ответственное за предоставление муниципальной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3.5.13.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3.6. Лишение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3.6.1. Основанием для начала исполнения административной процедуры являются: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поступление в Уполномоченный орган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пункте 2.9.3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выявление должностным лицом, ответственным за предоставление муниципальной услуги, обстоятельств, являющихся в соответствии с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пунктом 2.9.3</w:t>
        </w:r>
      </w:hyperlink>
      <w:r>
        <w:t xml:space="preserve"> Административного регламента основаниями для лишения спортивного разряда.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Прием, проверка комплектности и оформления документов для предоставления муниципальной услуги при личном приеме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>3.6.2.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проверяет наличие всех необходимых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пункте 2.9.3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пунктом 2.9.3</w:t>
        </w:r>
      </w:hyperlink>
      <w:r>
        <w:t xml:space="preserve">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передает принятые заявление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заявления в СЭД.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3.6.3. </w:t>
      </w:r>
      <w:proofErr w:type="gramStart"/>
      <w: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заявление и документы лицу, ответственному за предоставление муниципальной услуги.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 документов для предоставления муниципальной услуги, поступивших по почте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>3.6.4. В день поступления заявления и приложенных к нему документов Ответственный за делопроизводство: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заявление и документы должностному лицу, ответственному за предоставление муниципальной услуги.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Рассмотрение документов для предоставления муниципальной услуги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3.6.5. Должностное лицо Уполномоченного органа, ответственное за предоставление муниципальной услуги, в течение 5 рабочих дней со дня получения заявления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1" w:name="Par2327"/>
      <w:bookmarkEnd w:id="31"/>
      <w:r>
        <w:t>правильность заполнения заявления и соответствие изложенных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2" w:name="Par2328"/>
      <w:bookmarkEnd w:id="32"/>
      <w:r>
        <w:t xml:space="preserve">наличие всех необходимых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>
          <w:rPr>
            <w:color w:val="0000FF"/>
          </w:rPr>
          <w:t>пункте 2.9.3</w:t>
        </w:r>
      </w:hyperlink>
      <w:r>
        <w:t xml:space="preserve"> Административного регламента, и их надлежащее оформление и по итогам проверки: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отсутствия оснований для возврата документов, указанных в </w:t>
      </w:r>
      <w:hyperlink w:anchor="Par2084" w:tooltip="2.10.8. Основанием для возврата документов, представленных для лишения спортивного разряда, является:" w:history="1">
        <w:r>
          <w:rPr>
            <w:color w:val="0000FF"/>
          </w:rPr>
          <w:t>пункте 2.10.8</w:t>
        </w:r>
      </w:hyperlink>
      <w:r>
        <w:t xml:space="preserve"> Административного регламента, выполняет административные действия, указанные в </w:t>
      </w:r>
      <w:hyperlink w:anchor="Par2334" w:tooltip="3.6.8. Должностное лицо Уполномоченного органа, ответственное за предоставление государственной (муниципальной) услуги, в течение 10 рабочих дней проверяет:" w:history="1">
        <w:r>
          <w:rPr>
            <w:color w:val="0000FF"/>
          </w:rPr>
          <w:t>пункте 3.6.8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наличия оснований для возврата документов, указанных в пункте 2.7.8 Административного регламента, подготавливает проект уведомления о возврате документов для </w:t>
      </w:r>
      <w:r>
        <w:lastRenderedPageBreak/>
        <w:t>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Par2327" w:tooltip="правильность заполнения заявления и соответствие изложенных в нем сведений представленным документам;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ar2328" w:tooltip="наличие всех необходимых документов, указанных в пункте 2.9.3 Административного регламента, и их надлежащее оформление и по итогам проверки:" w:history="1">
        <w:r>
          <w:rPr>
            <w:color w:val="0000FF"/>
          </w:rPr>
          <w:t>3</w:t>
        </w:r>
      </w:hyperlink>
      <w:r>
        <w:t xml:space="preserve"> настоящего пункта, не выполняются.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3.6.6. Руководитель Уполномоченного органа 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3.6.7. Ответственный за делопроизводство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3" w:name="Par2334"/>
      <w:bookmarkEnd w:id="33"/>
      <w:r>
        <w:t>3.6.8. Должностное лицо Уполномоченного органа, ответственное за предоставление муниципальной услуги, в течение 10 рабочих дней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соответствие представленных сведений основаниям для лишения спортивного разряда, предусмотренным пунктом 2.11.10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решения Уполномоченного органа по заявлению о лишении спортивного разряда, поданному ранее по тем же основанием Заявителем.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3.6.9.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 2.7.4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уведомления об отказе в лишении спортивного разряда (спортивных разрядов) в случае, если установлены основания для отказа, указанные в </w:t>
      </w:r>
      <w:hyperlink w:anchor="Par2076" w:tooltip="2.10.4. Основанием для отказа в лишении спортивного разряда является:" w:history="1">
        <w:r>
          <w:rPr>
            <w:color w:val="0000FF"/>
          </w:rPr>
          <w:t>пункте 2.10.4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3.6.10. </w:t>
      </w:r>
      <w:proofErr w:type="gramStart"/>
      <w:r>
        <w:t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>
        <w:t xml:space="preserve"> Уполномоченного органа, ответственному за предоставление муниципальной услуги, или подписывает проект уведомления и передает его Ответственному за делопроизводство, а документы, представленные Заявителем, - должностному лицу, ответственному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3.6.11.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подписанного приказа о лишении спортивного разряда (спортивных разрядов):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приказ в книге регистрации приказов Уполномоченного органа по основной деятельности;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изготавливает 2 копии приказа и передает одну копию </w:t>
      </w:r>
      <w:proofErr w:type="gramStart"/>
      <w:r>
        <w:t>Ответственному</w:t>
      </w:r>
      <w:proofErr w:type="gramEnd"/>
      <w:r>
        <w:t xml:space="preserve"> за делопроизводство, вторую копию - Ответственному за размещение информации;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лишению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документов, представленных Заявителем: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указанные документы в папку документов по лишению спортивных разрядов.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3.6.12. </w:t>
      </w:r>
      <w:proofErr w:type="gramStart"/>
      <w:r>
        <w:t>Ответственный за делопроизводство в течение 3 рабочих дней 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bookmarkStart w:id="34" w:name="Par2349"/>
      <w:bookmarkEnd w:id="34"/>
      <w:r>
        <w:t>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3.6.14. </w:t>
      </w:r>
      <w:proofErr w:type="gramStart"/>
      <w:r>
        <w:t xml:space="preserve">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"б" </w:t>
      </w:r>
      <w:hyperlink w:anchor="Par2423" w:tooltip="3.9.1. При предоставлении государственной (муниципальной) услуги в электронной форме заявителю обеспечиваются:" w:history="1">
        <w:r>
          <w:rPr>
            <w:color w:val="0000FF"/>
          </w:rPr>
          <w:t>пункта 3.9.1</w:t>
        </w:r>
      </w:hyperlink>
      <w:r>
        <w:t xml:space="preserve">, должностные лица Уполномоченного органа выполняют административные действия, закрепленные в пунктах 3.9.9 - </w:t>
      </w:r>
      <w:hyperlink w:anchor="Par2349" w:tooltip="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" w:history="1">
        <w:r>
          <w:rPr>
            <w:color w:val="0000FF"/>
          </w:rPr>
          <w:t>3.6.13</w:t>
        </w:r>
      </w:hyperlink>
      <w:r>
        <w:t xml:space="preserve">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3.9.9 Административного регламента, в течение 2 рабочих дней со дня выявления обстоятельств</w:t>
      </w:r>
      <w:proofErr w:type="gramEnd"/>
      <w:r>
        <w:t xml:space="preserve">, </w:t>
      </w:r>
      <w:proofErr w:type="gramStart"/>
      <w:r>
        <w:t>являющихся</w:t>
      </w:r>
      <w:proofErr w:type="gramEnd"/>
      <w:r>
        <w:t xml:space="preserve"> основанием для лишения спортивного разряда.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3.7. Восстановление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35" w:name="Par2354"/>
      <w:bookmarkEnd w:id="35"/>
      <w:r>
        <w:t>3.7.1. Основанием для начала исполнения административной процедуры являются: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поступление в Уполномоченный орган документов, указанных в пункте 2.6.4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выявление должностным лицом, ответственным за предоставление муниципальной услуги, обстоятельства, являющегося в соответствии с пунктом 2.11.11 Административного регламента основанием для восстановления спортивного разряда.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Прием, проверка комплектности и оформления документов для предоставления муниципальной услуги при личном приеме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>3.7.2.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наличие всех необходимых документов, указанных в пункте 2.6.4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правильность заполнения заявления о восстановлении спортивного разряда и соответствие указанных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случае отсутствия заполненного заявления предлагает Заявителю заполнить заявление в соответствии с требованиями, установленными пунктом 2.6.4, или при необходимости оказывает помощь в заполнении заявления, проверяет точность заполнения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передает принятые заявление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заявления в СЭД.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3.7.3. </w:t>
      </w:r>
      <w:proofErr w:type="gramStart"/>
      <w: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заявление и документы лицу, ответственному за предоставление муниципальной услуги.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Прием документов для предоставления муниципальной услуги, поступивших по почте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>3.7.4. В день поступления заявления и приложенных к нему документов Ответственный за делопроизводство: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передает заявление и документы должностному лицу, ответственному за предоставление муниципальной услуги.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Title"/>
        <w:ind w:firstLine="540"/>
        <w:jc w:val="both"/>
        <w:outlineLvl w:val="3"/>
      </w:pPr>
      <w:r>
        <w:t>Рассмотрение документов для предоставления муниципальной услуги</w:t>
      </w:r>
    </w:p>
    <w:p w:rsidR="003F4AFA" w:rsidRDefault="003F4AFA">
      <w:pPr>
        <w:pStyle w:val="ConsPlusNormal"/>
        <w:ind w:firstLine="540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3.7.5. Должностное лицо Уполномоченного органа, ответственное за предоставление муниципальной услуги, в течение 5 рабочих дней со дня получения заявления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6" w:name="Par2380"/>
      <w:bookmarkEnd w:id="36"/>
      <w:r>
        <w:lastRenderedPageBreak/>
        <w:t>правильность заполнения заявления и соответствие изложенных в нем сведений представленным документам;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7" w:name="Par2381"/>
      <w:bookmarkEnd w:id="37"/>
      <w:r>
        <w:t>наличие всех необходимых документов, указанных в пункте 2.6.4 Административного регламента, и их надлежащее оформление и по итогам проверки: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отсутствия оснований для возврата документов, указанных в пункте 2.7.9 Административного регламента, выполняет административные действия, указанные в </w:t>
      </w:r>
      <w:hyperlink w:anchor="Par2387" w:tooltip="3.7.8. Должностное лицо Уполномоченного органа, ответственное за предоставление государственной (муниципальной) услуги, в течение 24 рабочих дней проверяет:" w:history="1">
        <w:r>
          <w:rPr>
            <w:color w:val="0000FF"/>
          </w:rPr>
          <w:t>пункте 3.7.8</w:t>
        </w:r>
      </w:hyperlink>
      <w:r>
        <w:t>.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наличия оснований для возврата документов, указанных в </w:t>
      </w:r>
      <w:hyperlink w:anchor="Par2087" w:tooltip="2.10.9. Основанием для возврата документов, представленных для восстановления спортивного разряда, является:" w:history="1">
        <w:r>
          <w:rPr>
            <w:color w:val="0000FF"/>
          </w:rPr>
          <w:t>пункте 2.10.9</w:t>
        </w:r>
      </w:hyperlink>
      <w:r>
        <w:t xml:space="preserve"> Административного регламента, подготавливает проект уведомления о возврате документов для восстановления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Par2380" w:tooltip="правильность заполнения заявления и соответствие изложенных в нем сведений представленным документам;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ar2381" w:tooltip="наличие всех необходимых документов, указанных в пункте 2.6.4 Административного регламента, и их надлежащее оформление и по итогам проверки:" w:history="1">
        <w:r>
          <w:rPr>
            <w:color w:val="0000FF"/>
          </w:rPr>
          <w:t>3</w:t>
        </w:r>
      </w:hyperlink>
      <w:r>
        <w:t xml:space="preserve"> настоящего пункта, не выполняются.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3.7.6. Руководитель Уполномоченного органа 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3.7.7. Ответственный за делопроизводство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8" w:name="Par2387"/>
      <w:bookmarkEnd w:id="38"/>
      <w:r>
        <w:t>3.7.8. Должностное лицо Уполномоченного органа, ответственное за предоставление муниципальной услуги, в течение 24 рабочих дней проверяет: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соответствие представленных сведений основанию для восстановления спортивного разряда, предусмотренному </w:t>
      </w:r>
      <w:hyperlink w:anchor="Par2031" w:tooltip="2.9.4. Для принятия решения о восстановлении спортивного разряда необходимы следующие документы:" w:history="1">
        <w:r>
          <w:rPr>
            <w:color w:val="0000FF"/>
          </w:rPr>
          <w:t>пунктом 2.9.4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наличие решения Уполномоченного органа по заявлению о восстановлении спортивного разряда, поданному Заявителем ранее по тем же основанием.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39" w:name="Par2390"/>
      <w:bookmarkEnd w:id="39"/>
      <w:r>
        <w:t>3.7.9.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приказа о восстановлении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ar2079" w:tooltip="2.10.5. Основанием для отказа в восстановлении спортивного разряда является:" w:history="1">
        <w:r>
          <w:rPr>
            <w:color w:val="0000FF"/>
          </w:rPr>
          <w:t>пункте 2.10.5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подготавливает проект уведомления об отказе в восстановлении спортивного разряда (спортивных разрядов) в случае, если установлены основания для отказа, указанные в </w:t>
      </w:r>
      <w:hyperlink w:anchor="Par2079" w:tooltip="2.10.5. Основанием для отказа в восстановлении спортивного разряда является:" w:history="1">
        <w:r>
          <w:rPr>
            <w:color w:val="0000FF"/>
          </w:rPr>
          <w:t>пункте 2.10.5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 xml:space="preserve">3.7.10. </w:t>
      </w:r>
      <w:proofErr w:type="gramStart"/>
      <w:r>
        <w:t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(спортивных разрядов) или уведомления об отказе в восстановлении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>
        <w:t xml:space="preserve"> Уполномоченного органа, ответственному за предоставление муниципальной услуги, или подписывает проект уведомления и передает его Ответственному за делопроизводство, а документы, представленные Заявителем, - должностному лицу, ответственному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3.7.11.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подписанного приказа о восстановлении спортивного разряда (спортивных разрядов):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регистрирует приказ в книге регистрации приказов Уполномоченного органа по основной деятельности;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изготавливает 2 копии приказа и передает одну копию </w:t>
      </w:r>
      <w:proofErr w:type="gramStart"/>
      <w:r>
        <w:t>Ответственному</w:t>
      </w:r>
      <w:proofErr w:type="gramEnd"/>
      <w:r>
        <w:t xml:space="preserve"> за делопроизводство, вторую копию - Ответственному за размещение информации;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восстановлению спортивных разрядов;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документов, представленных Заявителем: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подшивает указанные документы в папку документов по восстановлению спортивных разрядов.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3.7.12. </w:t>
      </w:r>
      <w:proofErr w:type="gramStart"/>
      <w:r>
        <w:t>Ответственный за делопроизводство в течение 3 рабочих дней направляет копию приказа о восстановлении спортивного разряда (спортивных 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bookmarkStart w:id="40" w:name="Par2402"/>
      <w:bookmarkEnd w:id="40"/>
      <w:r>
        <w:t>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3.7.14. </w:t>
      </w:r>
      <w:proofErr w:type="gramStart"/>
      <w:r>
        <w:t xml:space="preserve">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"б" </w:t>
      </w:r>
      <w:hyperlink w:anchor="Par2354" w:tooltip="3.7.1. Основанием для начала исполнения административной процедуры являются:" w:history="1">
        <w:r>
          <w:rPr>
            <w:color w:val="0000FF"/>
          </w:rPr>
          <w:t>пункта 3.7.1</w:t>
        </w:r>
      </w:hyperlink>
      <w:r>
        <w:t xml:space="preserve">, должностные лица Уполномоченного органа выполняют административные действия, закрепленные в </w:t>
      </w:r>
      <w:hyperlink w:anchor="Par2390" w:tooltip="3.7.9. Должностное лицо Уполномоченного органа, ответственное за предоставление государственной (муниципальной) услуги, в течение 2 рабочих дней со дня окончания проверки поступивших документов выполняет одно из следующих административных действий:" w:history="1">
        <w:r>
          <w:rPr>
            <w:color w:val="0000FF"/>
          </w:rPr>
          <w:t>пунктах 3.7.9</w:t>
        </w:r>
      </w:hyperlink>
      <w:r>
        <w:t xml:space="preserve"> - </w:t>
      </w:r>
      <w:hyperlink w:anchor="Par2402" w:tooltip="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" w:history="1">
        <w:r>
          <w:rPr>
            <w:color w:val="0000FF"/>
          </w:rPr>
          <w:t>3.7.13</w:t>
        </w:r>
      </w:hyperlink>
      <w:r>
        <w:t xml:space="preserve">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3.7.9 Административного регламента, в течение 2 рабочих дней со дня выявления обстоятельства</w:t>
      </w:r>
      <w:proofErr w:type="gramEnd"/>
      <w:r>
        <w:t>, являющегося основанием для восстановления спортивного разряда.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bookmarkStart w:id="41" w:name="Par2405"/>
      <w:bookmarkEnd w:id="41"/>
      <w:r>
        <w:lastRenderedPageBreak/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42" w:name="Par2407"/>
      <w:bookmarkEnd w:id="42"/>
      <w:r>
        <w:t xml:space="preserve">3.8.1. </w:t>
      </w:r>
      <w:proofErr w:type="gramStart"/>
      <w:r>
        <w:t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доставленного</w:t>
      </w:r>
      <w:proofErr w:type="gramEnd"/>
      <w:r>
        <w:t xml:space="preserve"> лично Заявителем;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поступившего</w:t>
      </w:r>
      <w:proofErr w:type="gramEnd"/>
      <w:r>
        <w:t xml:space="preserve"> посредством ЕПГУ;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направленного</w:t>
      </w:r>
      <w:proofErr w:type="gramEnd"/>
      <w:r>
        <w:t xml:space="preserve"> по почте.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3.8.2. </w:t>
      </w:r>
      <w:proofErr w:type="gramStart"/>
      <w:r>
        <w:t>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</w:t>
      </w:r>
      <w:proofErr w:type="gramEnd"/>
      <w:r>
        <w:t xml:space="preserve"> регистрирует заявление в СЭД и передает его должностному лицу Уполномоченного органа, ответственному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3.8.3. Должностное лицо Уполномоченного органа, ответственное за предоставление муниципальной услуги, в течение 1 рабочего дня со дня получения заявления: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рассматривает заявление, проводит проверку указанных в заявлении сведений;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3.8.4.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3.8.5. </w:t>
      </w:r>
      <w:proofErr w:type="gramStart"/>
      <w:r>
        <w:t>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>
        <w:t xml:space="preserve"> обращения, </w:t>
      </w:r>
      <w:proofErr w:type="gramStart"/>
      <w:r>
        <w:t>согласованный</w:t>
      </w:r>
      <w:proofErr w:type="gramEnd"/>
      <w:r>
        <w:t xml:space="preserve"> с ним по телефону, факсу или электронной почте.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3.8.6. Максимальный срок исполнения административных действий составляет 5 рабочих дней со дня регистрации заявления, указанного в </w:t>
      </w:r>
      <w:hyperlink w:anchor="Par2407" w:tooltip="3.8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государственной (муниципальной) услуги документ" w:history="1">
        <w:r>
          <w:rPr>
            <w:color w:val="0000FF"/>
          </w:rPr>
          <w:t>пункте 3.8.1</w:t>
        </w:r>
      </w:hyperlink>
      <w:r>
        <w:t xml:space="preserve"> настоящего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3.8.7. Результатом административной процедуры является направление (вручение) заявителю </w:t>
      </w:r>
      <w:r>
        <w:lastRenderedPageBreak/>
        <w:t>исправленных документов или уведомления об отказе в исправлении опечаток (ошибок).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3.9. Перечень административных процедур (действий) при предоставлении муниципальной услуги в электронной форме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bookmarkStart w:id="43" w:name="Par2423"/>
      <w:bookmarkEnd w:id="43"/>
      <w:r>
        <w:t>3.9.1. При предоставлении муниципальной услуги в электронной форме заявителю обеспечиваются: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формирование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получение сведений о ходе рассмотрения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3.10. Порядок осуществления административных процедур (действий) в электронной форме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3.10.1. Формирование заявления.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 формировании заявления заявителю обеспечивается: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lastRenderedPageBreak/>
        <w:t>возможность печати на бумажном носителе копии электронной формы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Макеты интерактивных форм подачи заявления приведены в </w:t>
      </w:r>
      <w:hyperlink w:anchor="Par3292" w:tooltip="Приложение N 15" w:history="1">
        <w:r>
          <w:rPr>
            <w:color w:val="0000FF"/>
          </w:rPr>
          <w:t>приложении 15</w:t>
        </w:r>
      </w:hyperlink>
      <w:r>
        <w:t xml:space="preserve"> к Административному регламенту.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Ответственное должностное лицо: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производит действия в соответствии с </w:t>
      </w:r>
      <w:hyperlink w:anchor="Par2166" w:tooltip="3.1. Общие положения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ar2405" w:tooltip="3.8. Исправление допущенных опечаток и ошибок в выданных в результате предоставления государственной (муниципальной) услуги документах" w:history="1">
        <w:r>
          <w:rPr>
            <w:color w:val="0000FF"/>
          </w:rPr>
          <w:t>3.8</w:t>
        </w:r>
      </w:hyperlink>
      <w:r>
        <w:t xml:space="preserve"> настоящего Административного регламента.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форме электронного документа, подписанного усиленной квалифицированной электронной </w:t>
      </w:r>
      <w:r>
        <w:lastRenderedPageBreak/>
        <w:t>подписью уполномоченного должностного лица Уполномоченного органа, направленного заявителю в личный кабинет на ЕПГУ;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- 20 рабочих дней.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Автоматическое принятие решения по заявлению не предусмотрено.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Оценка качества предоставления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 xml:space="preserve"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</w:t>
      </w:r>
      <w:proofErr w:type="gramEnd"/>
      <w:r>
        <w:t xml:space="preserve"> </w:t>
      </w:r>
      <w:proofErr w:type="gramStart"/>
      <w:r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</w:t>
      </w:r>
      <w:r>
        <w:lastRenderedPageBreak/>
        <w:t>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0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t xml:space="preserve"> государственных и муниципальных услуг".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F4AFA" w:rsidRDefault="007F3E9E">
      <w:pPr>
        <w:pStyle w:val="ConsPlusTitle"/>
        <w:jc w:val="center"/>
      </w:pPr>
      <w:r>
        <w:t>АДМИНИСТРАТИВНОГО РЕГЛАМЕНТА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4.1.2. Перечень должностных лиц, осуществляющих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устанавливается приказом Уполномоченного органа.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4.2.1.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</w:t>
      </w:r>
      <w:r>
        <w:lastRenderedPageBreak/>
        <w:t>по их устранению.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Справку подписывает председатель комиссии и утверждает руководитель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4.3. Ответственность до</w:t>
      </w:r>
      <w:r w:rsidR="006679AD">
        <w:t xml:space="preserve">лжностных лиц </w:t>
      </w:r>
      <w:r>
        <w:t>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за соблюдение сроков и качество предоставления муниципальной услуги.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4.4.1.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</w:t>
      </w:r>
    </w:p>
    <w:p w:rsidR="003F4AFA" w:rsidRDefault="007F3E9E">
      <w:pPr>
        <w:pStyle w:val="ConsPlusTitle"/>
        <w:jc w:val="center"/>
      </w:pPr>
      <w:r>
        <w:t>РЕШЕНИЙ И ДЕЙСТВИЙ (БЕЗДЕЙСТВИЯ) УПОЛНОМОЧЕННОГО ОРГАНА</w:t>
      </w:r>
      <w:r w:rsidR="006679AD">
        <w:t xml:space="preserve"> И</w:t>
      </w:r>
    </w:p>
    <w:p w:rsidR="003F4AFA" w:rsidRDefault="006679AD">
      <w:pPr>
        <w:pStyle w:val="ConsPlusTitle"/>
        <w:jc w:val="center"/>
      </w:pPr>
      <w:r>
        <w:t>ЕГО ДОЛЖНОСТНЫХ ЛИЦ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5.1.1. Заявитель вправе подать жалобу на решение и (или) действие (бездействие) Уполномоченного органа, его должностных лиц при предоставлении муниципальной услуги (далее - жалоба).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5.1.2. Заявитель может обратиться с жалобой, в том числе в следующих случаях: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нарушение срока регистрации запроса о предоставлении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нарушение срока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hyperlink w:anchor="Par1931" w:tooltip="2. СТАНДАРТ ПРЕДОСТАВЛЕНИЯ ГОСУДАРСТВЕННОЙ" w:history="1">
        <w:r>
          <w:rPr>
            <w:color w:val="0000FF"/>
          </w:rPr>
          <w:t>разделом 2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отказ в приеме документов, представление которых предусмотрено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>
          <w:rPr>
            <w:color w:val="0000FF"/>
          </w:rPr>
          <w:t>подразделом 2.9</w:t>
        </w:r>
      </w:hyperlink>
      <w:r>
        <w:t xml:space="preserve"> Административного регламента для предоставления муниципальной услуги, у Заявителя;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отказ в предоставлении муниципальной услуги, если основания отказа не предусмотрены </w:t>
      </w:r>
      <w:hyperlink w:anchor="Par2053" w:tooltip="2.10. Перечень оснований для отказа в приеме документов, для приостановления и (или) отказа в предоставлении государственной (муниципальной) услуги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затребование с Заявителя при предоставлении муниципальной услуги платы, не предусмотренной </w:t>
      </w:r>
      <w:hyperlink w:anchor="Par2094" w:tooltip="2.11. Размер платы, взимаемой с Заявителя при предоставлении государственной (муниципальной) услуги, и способы ее взимания" w:history="1">
        <w:r>
          <w:rPr>
            <w:color w:val="0000FF"/>
          </w:rPr>
          <w:t>подразделом 2.11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приостановление предоставления муниципальной услуги в нарушение </w:t>
      </w:r>
      <w:hyperlink w:anchor="Par2082" w:tooltip="2.10.6. Оснований для приостановления предоставления государственной (муниципальной) услуги не предусмотрено." w:history="1">
        <w:r>
          <w:rPr>
            <w:color w:val="0000FF"/>
          </w:rPr>
          <w:t>пункта 2.10.6</w:t>
        </w:r>
      </w:hyperlink>
      <w:r>
        <w:t xml:space="preserve"> Административного регламента;</w:t>
      </w:r>
    </w:p>
    <w:p w:rsidR="003F4AFA" w:rsidRDefault="007F3E9E">
      <w:pPr>
        <w:pStyle w:val="ConsPlusNormal"/>
        <w:spacing w:before="240"/>
        <w:ind w:firstLine="540"/>
        <w:jc w:val="both"/>
      </w:pPr>
      <w:proofErr w:type="gramStart"/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5.2.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lastRenderedPageBreak/>
        <w:t>5.2.1. Прием жалоб осуществляется Уполномоченным органом.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Жалоба, поступившая в Уполномоченный орган, предоставляющий </w:t>
      </w:r>
      <w:r w:rsidR="006679AD">
        <w:t>муниципаль</w:t>
      </w:r>
      <w:r>
        <w:t>ную услугу, порядок предоставления которой был нарушен, рассматривается Уполномоченным органом.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В случае если обжалуются решения и действия (бездействие) руководителя Уполномоченного органа, предоставляющего </w:t>
      </w:r>
      <w:r w:rsidR="006679AD">
        <w:t>муниципаль</w:t>
      </w:r>
      <w:r>
        <w:t>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Информацию о порядке подачи и рассмотрения жалобы можно получить следующими способами: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"Интернет" на официальном сайте Уполномоченного органа;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ind w:firstLine="540"/>
        <w:jc w:val="both"/>
        <w:outlineLvl w:val="2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нормативными правовыми актами высшего органа исполнительной власти субъекта Российской Федерации.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Порядок обжалования решений и действий (бездействия) Уполномоченного органа, его должностных лиц, предоставляющих </w:t>
      </w:r>
      <w:r w:rsidR="006679AD">
        <w:t>муниципаль</w:t>
      </w:r>
      <w:r>
        <w:t xml:space="preserve">ную услугу, размещается в Федеральном реестре </w:t>
      </w:r>
      <w:r>
        <w:lastRenderedPageBreak/>
        <w:t>и на Едином портале.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center"/>
      </w:pPr>
      <w:bookmarkStart w:id="44" w:name="Par2552"/>
      <w:bookmarkEnd w:id="44"/>
      <w:r>
        <w:t>ФОРМА РЕШЕНИЯ О ПРИСВОЕНИИ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РЕШЕНИЕ</w:t>
      </w:r>
    </w:p>
    <w:p w:rsidR="003F4AFA" w:rsidRDefault="007F3E9E">
      <w:pPr>
        <w:pStyle w:val="ConsPlusNonformat"/>
        <w:jc w:val="both"/>
      </w:pPr>
      <w:r>
        <w:t xml:space="preserve">                     о присвоении спортивного разряда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Рассмотрев Ваше заявление от ____________ N ___________ и </w:t>
      </w:r>
      <w:proofErr w:type="gramStart"/>
      <w:r>
        <w:t>прилагаемые</w:t>
      </w:r>
      <w:proofErr w:type="gramEnd"/>
      <w:r>
        <w:t xml:space="preserve"> к</w:t>
      </w:r>
    </w:p>
    <w:p w:rsidR="003F4AFA" w:rsidRDefault="007F3E9E">
      <w:pPr>
        <w:pStyle w:val="ConsPlusNonformat"/>
        <w:jc w:val="both"/>
      </w:pPr>
      <w:r>
        <w:t>нему документы,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>принято  решение  о присвоении спортивного разряда в порядке, установленном</w:t>
      </w:r>
    </w:p>
    <w:p w:rsidR="003F4AFA" w:rsidRDefault="00EC1482">
      <w:pPr>
        <w:pStyle w:val="ConsPlusNonformat"/>
        <w:jc w:val="both"/>
      </w:pPr>
      <w:hyperlink r:id="rId24" w:history="1">
        <w:r w:rsidR="007F3E9E">
          <w:rPr>
            <w:color w:val="0000FF"/>
          </w:rPr>
          <w:t>положением</w:t>
        </w:r>
      </w:hyperlink>
      <w:r w:rsidR="007F3E9E">
        <w:t xml:space="preserve">  о  Единой  всероссийской спортивной классификации, утвержденным</w:t>
      </w:r>
    </w:p>
    <w:p w:rsidR="003F4AFA" w:rsidRDefault="007F3E9E">
      <w:pPr>
        <w:pStyle w:val="ConsPlusNonformat"/>
        <w:jc w:val="both"/>
      </w:pPr>
      <w:r>
        <w:t>приказом Министерства спорта Российской Федерации от 20.02.2017 N 108: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F4AF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firstLine="283"/>
              <w:jc w:val="both"/>
            </w:pPr>
            <w:r>
              <w:t>ФИО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firstLine="283"/>
              <w:jc w:val="both"/>
            </w:pPr>
            <w:r>
              <w:t>Дата рождения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firstLine="283"/>
              <w:jc w:val="both"/>
            </w:pPr>
            <w:r>
              <w:t>Присвоенный спортивный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firstLine="283"/>
              <w:jc w:val="both"/>
            </w:pPr>
            <w:r>
              <w:t>Вид спорта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firstLine="283"/>
              <w:jc w:val="both"/>
            </w:pPr>
            <w:r>
              <w:t>Дата вступления в силу присвоенного спортивного разряда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Будет выдан нагрудный значок. /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Будет выдана зачетная классификационная книжка. /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 xml:space="preserve">Будут внесены сведения в действующую зачетную книжку </w:t>
      </w:r>
      <w:hyperlink w:anchor="Par2602" w:tooltip="&lt;3&gt; Выбрать один или несколько вариантов." w:history="1">
        <w:r>
          <w:rPr>
            <w:color w:val="0000FF"/>
          </w:rPr>
          <w:t>&lt;3&gt;</w:t>
        </w:r>
      </w:hyperlink>
      <w:r>
        <w:t>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Для этого Вам необходимо обратиться в уполномоченный орган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__________________________________________________________________________.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Дополнительная информация: ___________________ ___________________________.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45" w:name="Par2602"/>
      <w:bookmarkEnd w:id="45"/>
      <w:r>
        <w:t>&lt;3</w:t>
      </w:r>
      <w:proofErr w:type="gramStart"/>
      <w:r>
        <w:t>&gt; В</w:t>
      </w:r>
      <w:proofErr w:type="gramEnd"/>
      <w:r>
        <w:t>ыбрать один или несколько вариантов.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2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center"/>
      </w:pPr>
      <w:bookmarkStart w:id="46" w:name="Par2614"/>
      <w:bookmarkEnd w:id="46"/>
      <w:r>
        <w:t>ФОРМА РЕШЕНИЯ ОБ ОТКАЗЕ В ПРЕДОСТАВЛЕНИИ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РЕШЕНИЕ</w:t>
      </w:r>
    </w:p>
    <w:p w:rsidR="00B6546D" w:rsidRDefault="007F3E9E" w:rsidP="00B6546D">
      <w:pPr>
        <w:pStyle w:val="ConsPlusNonformat"/>
        <w:jc w:val="center"/>
      </w:pPr>
      <w:r>
        <w:t>об отказе в предоставлении муниципальной услуги</w:t>
      </w:r>
    </w:p>
    <w:p w:rsidR="003F4AFA" w:rsidRDefault="007F3E9E" w:rsidP="00B6546D">
      <w:pPr>
        <w:pStyle w:val="ConsPlusNonformat"/>
        <w:jc w:val="center"/>
      </w:pPr>
      <w:r>
        <w:t>"Присвоение спортивных разрядов"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Рассмотрев Ваше заявление от ____________ N ___________ и </w:t>
      </w:r>
      <w:proofErr w:type="gramStart"/>
      <w:r>
        <w:t>прилагаемые</w:t>
      </w:r>
      <w:proofErr w:type="gramEnd"/>
      <w:r>
        <w:t xml:space="preserve"> к</w:t>
      </w:r>
    </w:p>
    <w:p w:rsidR="003F4AFA" w:rsidRDefault="007F3E9E">
      <w:pPr>
        <w:pStyle w:val="ConsPlusNonformat"/>
        <w:jc w:val="both"/>
      </w:pPr>
      <w:r>
        <w:t xml:space="preserve">нему документы, руководствуясь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Единой</w:t>
      </w:r>
      <w:proofErr w:type="gramEnd"/>
      <w:r>
        <w:t xml:space="preserve"> всероссийской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>принято решение об отказе в присвоении спортивного разряда спортсмену: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указать ФИО и дату рождения спортсмена</w:t>
      </w:r>
    </w:p>
    <w:p w:rsidR="003F4AFA" w:rsidRDefault="007F3E9E">
      <w:pPr>
        <w:pStyle w:val="ConsPlusNonformat"/>
        <w:jc w:val="both"/>
      </w:pPr>
      <w:r>
        <w:t>по следующим основаниям: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lastRenderedPageBreak/>
        <w:t>Дополнительная информация _________________________________.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3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center"/>
      </w:pPr>
      <w:bookmarkStart w:id="47" w:name="Par2667"/>
      <w:bookmarkEnd w:id="47"/>
      <w:r>
        <w:t>ФОРМА РЕШЕНИЯ О ПОДТВЕРЖДЕНИИ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РЕШЕНИЕ</w:t>
      </w:r>
    </w:p>
    <w:p w:rsidR="003F4AFA" w:rsidRDefault="007F3E9E">
      <w:pPr>
        <w:pStyle w:val="ConsPlusNonformat"/>
        <w:jc w:val="both"/>
      </w:pPr>
      <w:r>
        <w:t xml:space="preserve">                    о подтверждении спортивного разряда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Рассмотрев Ваше заявление от ____________ N __________ и </w:t>
      </w:r>
      <w:proofErr w:type="gramStart"/>
      <w:r>
        <w:t>прилагаемые</w:t>
      </w:r>
      <w:proofErr w:type="gramEnd"/>
      <w:r>
        <w:t xml:space="preserve"> к нему</w:t>
      </w:r>
    </w:p>
    <w:p w:rsidR="003F4AFA" w:rsidRDefault="007F3E9E">
      <w:pPr>
        <w:pStyle w:val="ConsPlusNonformat"/>
        <w:jc w:val="both"/>
      </w:pPr>
      <w:r>
        <w:t>документы,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>принято   решение   о   подтверждении   спортивного   разряда   в  порядке,</w:t>
      </w:r>
    </w:p>
    <w:p w:rsidR="003F4AFA" w:rsidRDefault="007F3E9E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 о Единой всероссийской спортивной классификации,</w:t>
      </w:r>
    </w:p>
    <w:p w:rsidR="003F4AFA" w:rsidRDefault="007F3E9E">
      <w:pPr>
        <w:pStyle w:val="ConsPlusNonformat"/>
        <w:jc w:val="both"/>
      </w:pPr>
      <w:r>
        <w:t>утвержденным    приказом    Министерства    спорта   Российской   Федерации</w:t>
      </w:r>
    </w:p>
    <w:p w:rsidR="003F4AFA" w:rsidRDefault="007F3E9E">
      <w:pPr>
        <w:pStyle w:val="ConsPlusNonformat"/>
        <w:jc w:val="both"/>
      </w:pPr>
      <w:r>
        <w:t>от 20.02.2017 N 108: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3F4AF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ФИО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Дата рождения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Подтвержденный спортивный разряд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Вид спорта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lastRenderedPageBreak/>
              <w:t>Дата вступления в силу подтвержденного спортивного разряда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__________________________________________________________________________.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Дополнительная информация: ________________________.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4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bookmarkStart w:id="48" w:name="Par2730"/>
      <w:bookmarkEnd w:id="48"/>
      <w:r>
        <w:t xml:space="preserve">                                  РЕШЕНИЕ</w:t>
      </w:r>
    </w:p>
    <w:p w:rsidR="003F4AFA" w:rsidRDefault="007F3E9E" w:rsidP="00B6546D">
      <w:pPr>
        <w:pStyle w:val="ConsPlusNonformat"/>
        <w:jc w:val="center"/>
      </w:pPr>
      <w:r>
        <w:t>об отказе в предоставлении муниципальной услуги</w:t>
      </w:r>
    </w:p>
    <w:p w:rsidR="003F4AFA" w:rsidRDefault="007F3E9E" w:rsidP="00B6546D">
      <w:pPr>
        <w:pStyle w:val="ConsPlusNonformat"/>
        <w:jc w:val="center"/>
      </w:pPr>
      <w:r>
        <w:t>"Присвоение спортивных разрядов"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Рассмотрев Ваше заявление от ____________ N ___________ и </w:t>
      </w:r>
      <w:proofErr w:type="gramStart"/>
      <w:r>
        <w:t>прилагаемые</w:t>
      </w:r>
      <w:proofErr w:type="gramEnd"/>
      <w:r>
        <w:t xml:space="preserve"> к</w:t>
      </w:r>
    </w:p>
    <w:p w:rsidR="003F4AFA" w:rsidRDefault="007F3E9E">
      <w:pPr>
        <w:pStyle w:val="ConsPlusNonformat"/>
        <w:jc w:val="both"/>
      </w:pPr>
      <w:r>
        <w:t xml:space="preserve">нему документы, руководствуясь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Единой</w:t>
      </w:r>
      <w:proofErr w:type="gramEnd"/>
      <w:r>
        <w:t xml:space="preserve"> всероссийской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>принято решение об отказе в подтверждении спортивного разряда спортсмену:</w:t>
      </w:r>
    </w:p>
    <w:p w:rsidR="003F4AFA" w:rsidRDefault="007F3E9E">
      <w:pPr>
        <w:pStyle w:val="ConsPlusNonformat"/>
        <w:jc w:val="both"/>
      </w:pPr>
      <w:r>
        <w:t>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указать ФИО и дату рождения спортсмена</w:t>
      </w:r>
    </w:p>
    <w:p w:rsidR="003F4AFA" w:rsidRDefault="007F3E9E">
      <w:pPr>
        <w:pStyle w:val="ConsPlusNonformat"/>
        <w:jc w:val="both"/>
      </w:pPr>
      <w:r>
        <w:t>по следующим основаниям: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Дополнительная информация: _________________________________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5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bookmarkStart w:id="49" w:name="Par2781"/>
      <w:bookmarkEnd w:id="49"/>
      <w:r>
        <w:t xml:space="preserve">                                  РЕШЕНИЕ</w:t>
      </w:r>
    </w:p>
    <w:p w:rsidR="003F4AFA" w:rsidRDefault="007F3E9E">
      <w:pPr>
        <w:pStyle w:val="ConsPlusNonformat"/>
        <w:jc w:val="both"/>
      </w:pPr>
      <w:r>
        <w:t xml:space="preserve">             о лишении/восстановлении </w:t>
      </w:r>
      <w:hyperlink w:anchor="Par2822" w:tooltip="&lt;4&gt; Выбрать нужный вариант." w:history="1">
        <w:r>
          <w:rPr>
            <w:color w:val="0000FF"/>
          </w:rPr>
          <w:t>&lt;4&gt;</w:t>
        </w:r>
      </w:hyperlink>
      <w:r>
        <w:t xml:space="preserve"> спортивного разряда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Рассмотрев Ваше заявление от ____________ N __________ и </w:t>
      </w:r>
      <w:proofErr w:type="gramStart"/>
      <w:r>
        <w:t>прилагаемые</w:t>
      </w:r>
      <w:proofErr w:type="gramEnd"/>
      <w:r>
        <w:t xml:space="preserve"> к нему</w:t>
      </w:r>
    </w:p>
    <w:p w:rsidR="003F4AFA" w:rsidRDefault="007F3E9E">
      <w:pPr>
        <w:pStyle w:val="ConsPlusNonformat"/>
        <w:jc w:val="both"/>
      </w:pPr>
      <w:r>
        <w:t>документы,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 xml:space="preserve">принято решение о лишении/восстановлении </w:t>
      </w:r>
      <w:hyperlink w:anchor="Par2823" w:tooltip="&lt;5&gt; Выбрать нужный вариант." w:history="1">
        <w:r>
          <w:rPr>
            <w:color w:val="0000FF"/>
          </w:rPr>
          <w:t>&lt;5&gt;</w:t>
        </w:r>
      </w:hyperlink>
      <w:r>
        <w:t xml:space="preserve"> спортивного разряда в порядке,</w:t>
      </w:r>
    </w:p>
    <w:p w:rsidR="003F4AFA" w:rsidRDefault="007F3E9E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 о Единой всероссийской спортивной классификации,</w:t>
      </w:r>
    </w:p>
    <w:p w:rsidR="003F4AFA" w:rsidRDefault="007F3E9E">
      <w:pPr>
        <w:pStyle w:val="ConsPlusNonformat"/>
        <w:jc w:val="both"/>
      </w:pPr>
      <w:r>
        <w:t>утвержденным    приказом    Министерства    спорта   Российской   Федерации</w:t>
      </w:r>
    </w:p>
    <w:p w:rsidR="003F4AFA" w:rsidRDefault="007F3E9E">
      <w:pPr>
        <w:pStyle w:val="ConsPlusNonformat"/>
        <w:jc w:val="both"/>
      </w:pPr>
      <w:r>
        <w:t>от 20.02.2017 N 108: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3F4AF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ФИО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Дата рождения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Спортивный разряд, в отношении которого принято решение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lastRenderedPageBreak/>
              <w:t>Вид спорта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  <w:tr w:rsidR="003F4AF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 xml:space="preserve">Дата вступления в силу решения о лишении/восстановлении </w:t>
            </w:r>
            <w:hyperlink w:anchor="Par2824" w:tooltip="&lt;6&gt; Выбрать нужный вариант." w:history="1">
              <w:r>
                <w:rPr>
                  <w:color w:val="0000FF"/>
                </w:rPr>
                <w:t>&lt;6&gt;</w:t>
              </w:r>
            </w:hyperlink>
            <w:r>
              <w:t xml:space="preserve"> спортивного разряда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 xml:space="preserve">    Для возврата удостоверения "_______________________" и нагрудного знака</w:t>
      </w:r>
    </w:p>
    <w:p w:rsidR="003F4AFA" w:rsidRDefault="007F3E9E">
      <w:pPr>
        <w:pStyle w:val="ConsPlusNonformat"/>
        <w:jc w:val="both"/>
      </w:pPr>
      <w:r>
        <w:t>"______________________" необходимо обратиться в</w:t>
      </w:r>
    </w:p>
    <w:p w:rsidR="003F4AFA" w:rsidRDefault="007F3E9E">
      <w:pPr>
        <w:pStyle w:val="ConsPlusNonformat"/>
        <w:jc w:val="both"/>
      </w:pPr>
      <w:r>
        <w:t xml:space="preserve">_______________________________________________________________________ </w:t>
      </w:r>
      <w:hyperlink w:anchor="Par2825" w:tooltip="&lt;7&gt; Указывается при необходимости." w:history="1">
        <w:r>
          <w:rPr>
            <w:color w:val="0000FF"/>
          </w:rPr>
          <w:t>&lt;7&gt;</w:t>
        </w:r>
      </w:hyperlink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органа, </w:t>
      </w:r>
      <w:proofErr w:type="gramStart"/>
      <w:r>
        <w:t>общероссийской</w:t>
      </w:r>
      <w:proofErr w:type="gramEnd"/>
      <w:r>
        <w:t xml:space="preserve"> спортивной</w:t>
      </w:r>
    </w:p>
    <w:p w:rsidR="003F4AFA" w:rsidRDefault="007F3E9E">
      <w:pPr>
        <w:pStyle w:val="ConsPlusNonformat"/>
        <w:jc w:val="both"/>
      </w:pPr>
      <w:r>
        <w:t xml:space="preserve">                   федерации или федерального органа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Дополнительная информация: _________________________________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0" w:name="Par2822"/>
      <w:bookmarkEnd w:id="50"/>
      <w:r>
        <w:t>&lt;4</w:t>
      </w:r>
      <w:proofErr w:type="gramStart"/>
      <w:r>
        <w:t>&gt; В</w:t>
      </w:r>
      <w:proofErr w:type="gramEnd"/>
      <w:r>
        <w:t>ыбрать нужный вариант.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1" w:name="Par2823"/>
      <w:bookmarkEnd w:id="51"/>
      <w:r>
        <w:t>&lt;5</w:t>
      </w:r>
      <w:proofErr w:type="gramStart"/>
      <w:r>
        <w:t>&gt; В</w:t>
      </w:r>
      <w:proofErr w:type="gramEnd"/>
      <w:r>
        <w:t>ыбрать нужный вариант.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2" w:name="Par2824"/>
      <w:bookmarkEnd w:id="52"/>
      <w:r>
        <w:t>&lt;6</w:t>
      </w:r>
      <w:proofErr w:type="gramStart"/>
      <w:r>
        <w:t>&gt; В</w:t>
      </w:r>
      <w:proofErr w:type="gramEnd"/>
      <w:r>
        <w:t>ыбрать нужный вариант.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3" w:name="Par2825"/>
      <w:bookmarkEnd w:id="53"/>
      <w:r>
        <w:t>&lt;7</w:t>
      </w:r>
      <w:proofErr w:type="gramStart"/>
      <w:r>
        <w:t>&gt; У</w:t>
      </w:r>
      <w:proofErr w:type="gramEnd"/>
      <w:r>
        <w:t>казывается при необходимости.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6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bookmarkStart w:id="54" w:name="Par2843"/>
      <w:bookmarkEnd w:id="54"/>
      <w:r>
        <w:t xml:space="preserve">                                  РЕШЕНИЕ</w:t>
      </w:r>
    </w:p>
    <w:p w:rsidR="003F4AFA" w:rsidRDefault="007F3E9E" w:rsidP="00B6546D">
      <w:pPr>
        <w:pStyle w:val="ConsPlusNonformat"/>
        <w:jc w:val="center"/>
      </w:pPr>
      <w:r>
        <w:t>об отказе в предоставлении муниципальной услуги</w:t>
      </w:r>
    </w:p>
    <w:p w:rsidR="003F4AFA" w:rsidRDefault="007F3E9E" w:rsidP="00B6546D">
      <w:pPr>
        <w:pStyle w:val="ConsPlusNonformat"/>
        <w:jc w:val="center"/>
      </w:pPr>
      <w:r>
        <w:t>"Присвоение спортивных разрядов"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Рассмотрев Ваше заявление от ____________ N ___________ и </w:t>
      </w:r>
      <w:proofErr w:type="gramStart"/>
      <w:r>
        <w:t>прилагаемые</w:t>
      </w:r>
      <w:proofErr w:type="gramEnd"/>
      <w:r>
        <w:t xml:space="preserve"> к</w:t>
      </w:r>
    </w:p>
    <w:p w:rsidR="003F4AFA" w:rsidRDefault="007F3E9E">
      <w:pPr>
        <w:pStyle w:val="ConsPlusNonformat"/>
        <w:jc w:val="both"/>
      </w:pPr>
      <w:r>
        <w:t xml:space="preserve">нему документы, руководствуясь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Единой</w:t>
      </w:r>
      <w:proofErr w:type="gramEnd"/>
      <w:r>
        <w:t xml:space="preserve"> всероссийской спортивной</w:t>
      </w:r>
    </w:p>
    <w:p w:rsidR="003F4AFA" w:rsidRDefault="007F3E9E">
      <w:pPr>
        <w:pStyle w:val="ConsPlusNonformat"/>
        <w:jc w:val="both"/>
      </w:pPr>
      <w:r>
        <w:lastRenderedPageBreak/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 xml:space="preserve">принято  решение об отказе в лишении/восстановлении </w:t>
      </w:r>
      <w:hyperlink w:anchor="Par2880" w:tooltip="&lt;8&gt; Выбрать нужный вариант." w:history="1">
        <w:r>
          <w:rPr>
            <w:color w:val="0000FF"/>
          </w:rPr>
          <w:t>&lt;8&gt;</w:t>
        </w:r>
      </w:hyperlink>
      <w:r>
        <w:t xml:space="preserve"> спортивного разряда</w:t>
      </w:r>
    </w:p>
    <w:p w:rsidR="003F4AFA" w:rsidRDefault="007F3E9E">
      <w:pPr>
        <w:pStyle w:val="ConsPlusNonformat"/>
        <w:jc w:val="both"/>
      </w:pPr>
      <w:r>
        <w:t>спортсмену:</w:t>
      </w:r>
    </w:p>
    <w:p w:rsidR="003F4AFA" w:rsidRDefault="007F3E9E">
      <w:pPr>
        <w:pStyle w:val="ConsPlusNonformat"/>
        <w:jc w:val="both"/>
      </w:pPr>
      <w:r>
        <w:t>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указать ФИО и дату рождения спортсмена</w:t>
      </w:r>
    </w:p>
    <w:p w:rsidR="003F4AFA" w:rsidRDefault="007F3E9E">
      <w:pPr>
        <w:pStyle w:val="ConsPlusNonformat"/>
        <w:jc w:val="both"/>
      </w:pPr>
      <w:r>
        <w:t>по следующим основаниям: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Дополнительная информация: _________________________________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5" w:name="Par2880"/>
      <w:bookmarkEnd w:id="55"/>
      <w:r>
        <w:t>&lt;8</w:t>
      </w:r>
      <w:proofErr w:type="gramStart"/>
      <w:r>
        <w:t>&gt; В</w:t>
      </w:r>
      <w:proofErr w:type="gramEnd"/>
      <w:r>
        <w:t>ыбрать нужный вариант.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7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bookmarkStart w:id="56" w:name="Par2898"/>
      <w:bookmarkEnd w:id="56"/>
      <w:r>
        <w:t xml:space="preserve">                                  РЕШЕНИЕ</w:t>
      </w:r>
    </w:p>
    <w:p w:rsidR="003F4AFA" w:rsidRDefault="007F3E9E">
      <w:pPr>
        <w:pStyle w:val="ConsPlusNonformat"/>
        <w:jc w:val="both"/>
      </w:pPr>
      <w:r>
        <w:t xml:space="preserve">   об отказе в приеме документов, необходимых для предоставления услуги</w:t>
      </w:r>
    </w:p>
    <w:p w:rsidR="003F4AFA" w:rsidRDefault="007F3E9E">
      <w:pPr>
        <w:pStyle w:val="ConsPlusNonformat"/>
        <w:jc w:val="both"/>
      </w:pPr>
      <w:r>
        <w:t xml:space="preserve">                     "Присвоение спортивных разрядов"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lastRenderedPageBreak/>
        <w:t xml:space="preserve">         от _____________                                   N 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Рассмотрев Ваше заявление от ____________ N ___________ и </w:t>
      </w:r>
      <w:proofErr w:type="gramStart"/>
      <w:r>
        <w:t>прилагаемые</w:t>
      </w:r>
      <w:proofErr w:type="gramEnd"/>
      <w:r>
        <w:t xml:space="preserve"> к</w:t>
      </w:r>
    </w:p>
    <w:p w:rsidR="003F4AFA" w:rsidRDefault="007F3E9E">
      <w:pPr>
        <w:pStyle w:val="ConsPlusNonformat"/>
        <w:jc w:val="both"/>
      </w:pPr>
      <w:r>
        <w:t xml:space="preserve">нему документы, руководствуясь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Единой</w:t>
      </w:r>
      <w:proofErr w:type="gramEnd"/>
      <w:r>
        <w:t xml:space="preserve"> всероссийской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 уполномоченным органом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3F4AFA" w:rsidRDefault="007F3E9E">
      <w:pPr>
        <w:pStyle w:val="ConsPlusNonformat"/>
        <w:jc w:val="both"/>
      </w:pPr>
      <w:r>
        <w:t>принято  решение  об  отказе в приеме и регистрации документов, необходимых</w:t>
      </w:r>
    </w:p>
    <w:p w:rsidR="003F4AFA" w:rsidRDefault="007F3E9E">
      <w:pPr>
        <w:pStyle w:val="ConsPlusNonformat"/>
        <w:jc w:val="both"/>
      </w:pPr>
      <w:r>
        <w:t xml:space="preserve">для    присвоения/подтверждения/лишения/восстановления    </w:t>
      </w:r>
      <w:hyperlink w:anchor="Par2933" w:tooltip="&lt;9&gt; Указать нужный вариант." w:history="1">
        <w:r>
          <w:rPr>
            <w:color w:val="0000FF"/>
          </w:rPr>
          <w:t>&lt;9&gt;</w:t>
        </w:r>
      </w:hyperlink>
      <w:r>
        <w:t xml:space="preserve">   спортивного</w:t>
      </w:r>
    </w:p>
    <w:p w:rsidR="003F4AFA" w:rsidRDefault="007F3E9E">
      <w:pPr>
        <w:pStyle w:val="ConsPlusNonformat"/>
        <w:jc w:val="both"/>
      </w:pPr>
      <w:r>
        <w:t>разряда, по следующим основаниям: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3F4AF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Дополнительная информация: _________________________________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F4AFA" w:rsidRDefault="007F3E9E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F4AFA">
        <w:tc>
          <w:tcPr>
            <w:tcW w:w="4398" w:type="dxa"/>
            <w:tcBorders>
              <w:bottom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F4AFA" w:rsidRDefault="007F3E9E">
            <w:pPr>
              <w:pStyle w:val="ConsPlusNormal"/>
              <w:jc w:val="center"/>
            </w:pPr>
            <w:r>
              <w:t>электронной</w:t>
            </w:r>
          </w:p>
          <w:p w:rsidR="003F4AFA" w:rsidRDefault="007F3E9E">
            <w:pPr>
              <w:pStyle w:val="ConsPlusNormal"/>
              <w:jc w:val="center"/>
            </w:pPr>
            <w:r>
              <w:t>подписи</w:t>
            </w:r>
          </w:p>
        </w:tc>
      </w:tr>
      <w:tr w:rsidR="003F4AFA">
        <w:tc>
          <w:tcPr>
            <w:tcW w:w="4398" w:type="dxa"/>
            <w:tcBorders>
              <w:top w:val="single" w:sz="4" w:space="0" w:color="auto"/>
            </w:tcBorders>
          </w:tcPr>
          <w:p w:rsidR="003F4AFA" w:rsidRDefault="007F3E9E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3F4AFA">
            <w:pPr>
              <w:pStyle w:val="ConsPlusNormal"/>
              <w:jc w:val="center"/>
            </w:pPr>
          </w:p>
        </w:tc>
      </w:tr>
    </w:tbl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7" w:name="Par2933"/>
      <w:bookmarkEnd w:id="57"/>
      <w:r>
        <w:t>&lt;9</w:t>
      </w:r>
      <w:proofErr w:type="gramStart"/>
      <w:r>
        <w:t>&gt; У</w:t>
      </w:r>
      <w:proofErr w:type="gramEnd"/>
      <w:r>
        <w:t>казать нужный вариант.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8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center"/>
      </w:pPr>
      <w:r>
        <w:t xml:space="preserve">ФОРМА ЗАЯВЛЕНИЯ О ПРЕДОСТАВЛЕНИИ </w:t>
      </w:r>
    </w:p>
    <w:p w:rsidR="003F4AFA" w:rsidRDefault="007F3E9E">
      <w:pPr>
        <w:pStyle w:val="ConsPlusNormal"/>
        <w:jc w:val="center"/>
      </w:pPr>
      <w:r>
        <w:t>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Кому: 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   Российской Федерации или органа местного самоуправления</w:t>
      </w:r>
    </w:p>
    <w:p w:rsidR="003F4AFA" w:rsidRDefault="007F3E9E">
      <w:pPr>
        <w:pStyle w:val="ConsPlusNonformat"/>
        <w:jc w:val="both"/>
      </w:pPr>
      <w:r>
        <w:t>От кого: __________________________________________________________________</w:t>
      </w:r>
    </w:p>
    <w:p w:rsidR="003F4AFA" w:rsidRDefault="007F3E9E">
      <w:pPr>
        <w:pStyle w:val="ConsPlusNonformat"/>
        <w:jc w:val="both"/>
      </w:pPr>
      <w:r>
        <w:lastRenderedPageBreak/>
        <w:t xml:space="preserve">                  полное наименование, ИНН, ОГРН юридического лица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контактный телефон, электронная почта, почтовый адрес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F4AFA" w:rsidRDefault="007F3E9E">
      <w:pPr>
        <w:pStyle w:val="ConsPlusNonformat"/>
        <w:jc w:val="both"/>
      </w:pPr>
      <w:r>
        <w:t xml:space="preserve">      </w:t>
      </w:r>
      <w:proofErr w:type="gramStart"/>
      <w:r>
        <w:t>удостоверяющего</w:t>
      </w:r>
      <w:proofErr w:type="gramEnd"/>
      <w:r>
        <w:t xml:space="preserve"> личность, контактный телефон, адрес электронной</w:t>
      </w:r>
    </w:p>
    <w:p w:rsidR="003F4AFA" w:rsidRDefault="007F3E9E">
      <w:pPr>
        <w:pStyle w:val="ConsPlusNonformat"/>
        <w:jc w:val="both"/>
      </w:pPr>
      <w:r>
        <w:t xml:space="preserve">                        почты уполномоченного лица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  данные представителя заявителя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ПРЕДСТАВЛЕНИЕ </w:t>
      </w:r>
      <w:hyperlink w:anchor="Par3000" w:tooltip="&lt;10&gt; Оформляется на бланке организации, направляющей представление, при очной подаче заявления." w:history="1">
        <w:r>
          <w:rPr>
            <w:color w:val="0000FF"/>
          </w:rPr>
          <w:t>&lt;10&gt;</w:t>
        </w:r>
      </w:hyperlink>
    </w:p>
    <w:p w:rsidR="003F4AFA" w:rsidRDefault="007F3E9E">
      <w:pPr>
        <w:pStyle w:val="ConsPlusNonformat"/>
        <w:jc w:val="both"/>
      </w:pPr>
      <w:r>
        <w:t xml:space="preserve">                     на присвоение спортивного разряда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спортивной организации, направляющей ходатайство </w:t>
      </w:r>
      <w:hyperlink w:anchor="Par3001" w:tooltip="&lt;11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>
          <w:rPr>
            <w:color w:val="0000FF"/>
          </w:rPr>
          <w:t>&lt;11&gt;</w:t>
        </w:r>
      </w:hyperlink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</w:t>
      </w:r>
      <w:proofErr w:type="gramStart"/>
      <w:r>
        <w:t>вид спортивной организации (выбрать значение - спортивно-образовательная</w:t>
      </w:r>
      <w:proofErr w:type="gramEnd"/>
    </w:p>
    <w:p w:rsidR="003F4AFA" w:rsidRDefault="007F3E9E">
      <w:pPr>
        <w:pStyle w:val="ConsPlusNonformat"/>
        <w:jc w:val="both"/>
      </w:pPr>
      <w:r>
        <w:t xml:space="preserve">        организация, региональная спортивная федерация или местная</w:t>
      </w:r>
    </w:p>
    <w:p w:rsidR="003F4AFA" w:rsidRDefault="007F3E9E">
      <w:pPr>
        <w:pStyle w:val="ConsPlusNonformat"/>
        <w:jc w:val="both"/>
      </w:pPr>
      <w:r>
        <w:t xml:space="preserve">                           спортивная федерация)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>представляет документы спортсмена</w:t>
      </w:r>
    </w:p>
    <w:p w:rsidR="003F4AFA" w:rsidRDefault="007F3E9E">
      <w:pPr>
        <w:pStyle w:val="ConsPlusNonformat"/>
        <w:jc w:val="both"/>
      </w:pPr>
      <w:r>
        <w:t>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фамилия, имя, отчество (при наличии)</w:t>
      </w:r>
    </w:p>
    <w:p w:rsidR="003F4AFA" w:rsidRDefault="007F3E9E">
      <w:pPr>
        <w:pStyle w:val="ConsPlusNonformat"/>
        <w:jc w:val="both"/>
      </w:pPr>
      <w:r>
        <w:t>____________________________________________,</w:t>
      </w:r>
    </w:p>
    <w:p w:rsidR="003F4AFA" w:rsidRDefault="007F3E9E">
      <w:pPr>
        <w:pStyle w:val="ConsPlusNonformat"/>
        <w:jc w:val="both"/>
      </w:pPr>
      <w:r>
        <w:t xml:space="preserve">               дата рождения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__________________________________________________________________________,</w:t>
      </w:r>
    </w:p>
    <w:p w:rsidR="003F4AFA" w:rsidRDefault="007F3E9E">
      <w:pPr>
        <w:pStyle w:val="ConsPlusNonformat"/>
        <w:jc w:val="both"/>
      </w:pPr>
      <w:r>
        <w:t xml:space="preserve">          данные документа, удостоверяющего личность спортсмена</w:t>
      </w:r>
    </w:p>
    <w:p w:rsidR="003F4AFA" w:rsidRDefault="007F3E9E">
      <w:pPr>
        <w:pStyle w:val="ConsPlusNonformat"/>
        <w:jc w:val="both"/>
      </w:pPr>
      <w:r>
        <w:t xml:space="preserve">на присвоение спортивного разряда </w:t>
      </w:r>
      <w:hyperlink w:anchor="Par3002" w:tooltip="&lt;12&gt; Кандидат в мастера спорта, Первый спортивный разряд, Второй спортивный разряд, Третий спортивный разряд." w:history="1">
        <w:r>
          <w:rPr>
            <w:color w:val="0000FF"/>
          </w:rPr>
          <w:t>&lt;12&gt;</w:t>
        </w:r>
      </w:hyperlink>
    </w:p>
    <w:p w:rsidR="003F4AFA" w:rsidRDefault="007F3E9E">
      <w:pPr>
        <w:pStyle w:val="ConsPlusNonformat"/>
        <w:jc w:val="both"/>
      </w:pPr>
      <w:r>
        <w:t>"_________________________________________________________________________"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Сведения об организации, осуществляющей подготовку спортсмена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__________________________________________________________________________,</w:t>
      </w:r>
    </w:p>
    <w:p w:rsidR="003F4AFA" w:rsidRDefault="007F3E9E">
      <w:pPr>
        <w:pStyle w:val="ConsPlusNonformat"/>
        <w:jc w:val="both"/>
      </w:pPr>
      <w:r>
        <w:t xml:space="preserve">Тип соревнований </w:t>
      </w:r>
      <w:hyperlink w:anchor="Par3003" w:tooltip="&lt;13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>
          <w:rPr>
            <w:color w:val="0000FF"/>
          </w:rPr>
          <w:t>&lt;13&gt;</w:t>
        </w:r>
      </w:hyperlink>
      <w:r>
        <w:t xml:space="preserve"> _____________________________________________________</w:t>
      </w:r>
    </w:p>
    <w:p w:rsidR="003F4AFA" w:rsidRDefault="007F3E9E">
      <w:pPr>
        <w:pStyle w:val="ConsPlusNonformat"/>
        <w:jc w:val="both"/>
      </w:pPr>
      <w:r>
        <w:t>Вид спорта 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Наименование соревнований </w:t>
      </w:r>
      <w:hyperlink w:anchor="Par3004" w:tooltip="&lt;14&gt; Укажите наименование соревнования, дисциплину, возрастную категорию, весовую категорию (при необходимости)." w:history="1">
        <w:r>
          <w:rPr>
            <w:color w:val="0000FF"/>
          </w:rPr>
          <w:t>&lt;14&gt;</w:t>
        </w:r>
      </w:hyperlink>
      <w:r>
        <w:t xml:space="preserve"> 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Результат спортсмена </w:t>
      </w:r>
      <w:hyperlink w:anchor="Par3005" w:tooltip="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>
          <w:rPr>
            <w:color w:val="0000FF"/>
          </w:rPr>
          <w:t>&lt;15&gt;</w:t>
        </w:r>
      </w:hyperlink>
      <w:r>
        <w:t xml:space="preserve"> _________________________________________________</w:t>
      </w:r>
    </w:p>
    <w:p w:rsidR="003F4AFA" w:rsidRDefault="007F3E9E">
      <w:pPr>
        <w:pStyle w:val="ConsPlusNonformat"/>
        <w:jc w:val="both"/>
      </w:pPr>
      <w:r>
        <w:t>Приложение: 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    документы, которые представил заявитель</w:t>
      </w:r>
    </w:p>
    <w:p w:rsidR="003F4AFA" w:rsidRDefault="007F3E9E">
      <w:pPr>
        <w:pStyle w:val="ConsPlusNonformat"/>
        <w:jc w:val="both"/>
      </w:pPr>
      <w:r>
        <w:t>________________________ _________ ________________________________________</w:t>
      </w:r>
    </w:p>
    <w:p w:rsidR="003F4AFA" w:rsidRDefault="007F3E9E">
      <w:pPr>
        <w:pStyle w:val="ConsPlusNonformat"/>
        <w:jc w:val="both"/>
      </w:pPr>
      <w:proofErr w:type="gramStart"/>
      <w:r>
        <w:t>(наименование должности) (подпись) (фамилия и инициалы уполномоченного лица</w:t>
      </w:r>
      <w:proofErr w:type="gramEnd"/>
    </w:p>
    <w:p w:rsidR="003F4AFA" w:rsidRDefault="007F3E9E">
      <w:pPr>
        <w:pStyle w:val="ConsPlusNonformat"/>
        <w:jc w:val="both"/>
      </w:pPr>
      <w:r>
        <w:t xml:space="preserve">                                   организации, направляющей представление</w:t>
      </w:r>
    </w:p>
    <w:p w:rsidR="003F4AFA" w:rsidRDefault="007F3E9E">
      <w:pPr>
        <w:pStyle w:val="ConsPlusNonformat"/>
        <w:jc w:val="both"/>
      </w:pPr>
      <w:r>
        <w:t xml:space="preserve">                                                на спортсмена)</w:t>
      </w:r>
    </w:p>
    <w:p w:rsidR="003F4AFA" w:rsidRDefault="007F3E9E">
      <w:pPr>
        <w:pStyle w:val="ConsPlusNonformat"/>
        <w:jc w:val="both"/>
      </w:pPr>
      <w:r>
        <w:t>Дата ______________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8" w:name="Par3000"/>
      <w:bookmarkEnd w:id="58"/>
      <w:r>
        <w:t>&lt;10</w:t>
      </w:r>
      <w:proofErr w:type="gramStart"/>
      <w:r>
        <w:t>&gt; О</w:t>
      </w:r>
      <w:proofErr w:type="gramEnd"/>
      <w:r>
        <w:t>формляется на бланке организации, направляющей представление, при очной подаче заявления.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59" w:name="Par3001"/>
      <w:bookmarkEnd w:id="59"/>
      <w:r>
        <w:t>&lt;11</w:t>
      </w:r>
      <w:proofErr w:type="gramStart"/>
      <w:r>
        <w:t>&gt; П</w:t>
      </w:r>
      <w:proofErr w:type="gramEnd"/>
      <w: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0" w:name="Par3002"/>
      <w:bookmarkEnd w:id="60"/>
      <w:r>
        <w:t>&lt;12&gt; Второй спортивный разряд, Третий спортивный разряд.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1" w:name="Par3003"/>
      <w:bookmarkEnd w:id="61"/>
      <w:r>
        <w:lastRenderedPageBreak/>
        <w:t>&lt;13</w:t>
      </w:r>
      <w:proofErr w:type="gramStart"/>
      <w:r>
        <w:t>&gt; У</w:t>
      </w:r>
      <w:proofErr w:type="gramEnd"/>
      <w: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2" w:name="Par3004"/>
      <w:bookmarkEnd w:id="62"/>
      <w:r>
        <w:t>&lt;14</w:t>
      </w:r>
      <w:proofErr w:type="gramStart"/>
      <w:r>
        <w:t>&gt; У</w:t>
      </w:r>
      <w:proofErr w:type="gramEnd"/>
      <w:r>
        <w:t>кажите наименование соревнования, дисциплину, возрастную категорию, весовую категорию (при необходимости).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3" w:name="Par3005"/>
      <w:bookmarkEnd w:id="63"/>
      <w:r>
        <w:t>&lt;15</w:t>
      </w:r>
      <w:proofErr w:type="gramStart"/>
      <w:r>
        <w:t>&gt; У</w:t>
      </w:r>
      <w:proofErr w:type="gramEnd"/>
      <w: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9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center"/>
      </w:pPr>
      <w:r>
        <w:t xml:space="preserve">ФОРМА ЗАЯВЛЕНИЯ О ПРЕДОСТАВЛЕНИИ </w:t>
      </w:r>
    </w:p>
    <w:p w:rsidR="003F4AFA" w:rsidRDefault="007F3E9E">
      <w:pPr>
        <w:pStyle w:val="ConsPlusNormal"/>
        <w:jc w:val="center"/>
      </w:pPr>
      <w:r>
        <w:t>МУНИЦИПАЛЬНОЙ УСЛУГИ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>Кому: 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наименование уполномоченного органа исполнительной власти субъекта</w:t>
      </w:r>
    </w:p>
    <w:p w:rsidR="003F4AFA" w:rsidRDefault="007F3E9E">
      <w:pPr>
        <w:pStyle w:val="ConsPlusNonformat"/>
        <w:jc w:val="both"/>
      </w:pPr>
      <w:r>
        <w:t xml:space="preserve">             Российской Федерации или органа местного самоуправления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От кого: 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полное наименование, ИНН, ОГРН юридического лица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контактный телефон, электронная почта, почтовый адрес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F4AFA" w:rsidRDefault="007F3E9E">
      <w:pPr>
        <w:pStyle w:val="ConsPlusNonformat"/>
        <w:jc w:val="both"/>
      </w:pPr>
      <w:r>
        <w:t xml:space="preserve">      </w:t>
      </w:r>
      <w:proofErr w:type="gramStart"/>
      <w:r>
        <w:t>удостоверяющего</w:t>
      </w:r>
      <w:proofErr w:type="gramEnd"/>
      <w:r>
        <w:t xml:space="preserve"> личность, контактный телефон, адрес электронной</w:t>
      </w:r>
    </w:p>
    <w:p w:rsidR="003F4AFA" w:rsidRDefault="007F3E9E">
      <w:pPr>
        <w:pStyle w:val="ConsPlusNonformat"/>
        <w:jc w:val="both"/>
      </w:pPr>
      <w:r>
        <w:t xml:space="preserve">                        почты уполномоченного лица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  данные представителя заявителя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ХОДАТАЙСТВО </w:t>
      </w:r>
      <w:hyperlink w:anchor="Par3071" w:tooltip="&lt;16&gt; Оформляется на бланке организации, направляющей ходатайство, при очной подаче заявления." w:history="1">
        <w:r>
          <w:rPr>
            <w:color w:val="0000FF"/>
          </w:rPr>
          <w:t>&lt;16&gt;</w:t>
        </w:r>
      </w:hyperlink>
    </w:p>
    <w:p w:rsidR="003F4AFA" w:rsidRDefault="007F3E9E">
      <w:pPr>
        <w:pStyle w:val="ConsPlusNonformat"/>
        <w:jc w:val="both"/>
      </w:pPr>
      <w:r>
        <w:t xml:space="preserve">                   на подтверждение спортивного разряда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 Министерства  спорта  Российской</w:t>
      </w:r>
    </w:p>
    <w:p w:rsidR="003F4AFA" w:rsidRDefault="007F3E9E">
      <w:pPr>
        <w:pStyle w:val="ConsPlusNonformat"/>
        <w:jc w:val="both"/>
      </w:pPr>
      <w:r>
        <w:t>Федерации от 20.02.2017 N 108,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наименование спортивной организации, направляющей ходатайство </w:t>
      </w:r>
      <w:hyperlink w:anchor="Par3072" w:tooltip="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>
          <w:rPr>
            <w:color w:val="0000FF"/>
          </w:rPr>
          <w:t>&lt;17&gt;</w:t>
        </w:r>
      </w:hyperlink>
    </w:p>
    <w:p w:rsidR="003F4AFA" w:rsidRDefault="007F3E9E">
      <w:pPr>
        <w:pStyle w:val="ConsPlusNonformat"/>
        <w:jc w:val="both"/>
      </w:pPr>
      <w:r>
        <w:t xml:space="preserve">          </w:t>
      </w:r>
      <w:proofErr w:type="gramStart"/>
      <w:r>
        <w:t>вид спортивной организации (выбрать одно из значений -</w:t>
      </w:r>
      <w:proofErr w:type="gramEnd"/>
    </w:p>
    <w:p w:rsidR="003F4AFA" w:rsidRDefault="007F3E9E">
      <w:pPr>
        <w:pStyle w:val="ConsPlusNonformat"/>
        <w:jc w:val="both"/>
      </w:pPr>
      <w:r>
        <w:t xml:space="preserve">            спортивно-образовательная организация, региональная</w:t>
      </w:r>
    </w:p>
    <w:p w:rsidR="003F4AFA" w:rsidRDefault="007F3E9E">
      <w:pPr>
        <w:pStyle w:val="ConsPlusNonformat"/>
        <w:jc w:val="both"/>
      </w:pPr>
      <w:r>
        <w:t xml:space="preserve">          спортивная федерация или местная спортивная федерация)</w:t>
      </w:r>
    </w:p>
    <w:p w:rsidR="003F4AFA" w:rsidRDefault="007F3E9E">
      <w:pPr>
        <w:pStyle w:val="ConsPlusNonformat"/>
        <w:jc w:val="both"/>
      </w:pPr>
      <w:r>
        <w:t xml:space="preserve">ходатайствует о подтверждении спортивного разряда </w:t>
      </w:r>
      <w:hyperlink w:anchor="Par3073" w:tooltip="&lt;18&gt; Кандидат в мастера спорта, Первый спортивный разряд, Второй спортивный разряд, Третий спортивный разряд." w:history="1">
        <w:r>
          <w:rPr>
            <w:color w:val="0000FF"/>
          </w:rPr>
          <w:t>&lt;18&gt;</w:t>
        </w:r>
      </w:hyperlink>
      <w:r>
        <w:t xml:space="preserve"> "__________________"</w:t>
      </w:r>
    </w:p>
    <w:p w:rsidR="003F4AFA" w:rsidRDefault="007F3E9E">
      <w:pPr>
        <w:pStyle w:val="ConsPlusNonformat"/>
        <w:jc w:val="both"/>
      </w:pPr>
      <w:r>
        <w:t>спортсмену 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его наличии)</w:t>
      </w:r>
      <w:proofErr w:type="gramEnd"/>
    </w:p>
    <w:p w:rsidR="003F4AFA" w:rsidRDefault="007F3E9E">
      <w:pPr>
        <w:pStyle w:val="ConsPlusNonformat"/>
        <w:jc w:val="both"/>
      </w:pPr>
      <w:r>
        <w:t>дата рождения _____________________________________________________________</w:t>
      </w:r>
    </w:p>
    <w:p w:rsidR="003F4AFA" w:rsidRDefault="007F3E9E">
      <w:pPr>
        <w:pStyle w:val="ConsPlusNonformat"/>
        <w:jc w:val="both"/>
      </w:pPr>
      <w:r>
        <w:t>данные документа, удостоверяющего личность спортсмена _____________________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>Сведения об организации, осуществляющей подготовку спортсмена _____________</w:t>
      </w:r>
    </w:p>
    <w:p w:rsidR="003F4AFA" w:rsidRDefault="007F3E9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Тип соревнований </w:t>
      </w:r>
      <w:hyperlink w:anchor="Par3074" w:tooltip="&lt;19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>
          <w:rPr>
            <w:color w:val="0000FF"/>
          </w:rPr>
          <w:t>&lt;19&gt;</w:t>
        </w:r>
      </w:hyperlink>
      <w:r>
        <w:t xml:space="preserve"> _____________________________________________________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Сведения о председателе судейской коллегии (главном судье)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>Вид спорта _______________________________________________________________.</w:t>
      </w:r>
    </w:p>
    <w:p w:rsidR="003F4AFA" w:rsidRDefault="007F3E9E">
      <w:pPr>
        <w:pStyle w:val="ConsPlusNonformat"/>
        <w:jc w:val="both"/>
      </w:pPr>
      <w:r>
        <w:t xml:space="preserve">Наименование соревнований </w:t>
      </w:r>
      <w:hyperlink w:anchor="Par3075" w:tooltip="&lt;20&gt; Укажите наименование соревнования, дисциплину, возрастную категорию, весовую категорию (при необходимости)." w:history="1">
        <w:r>
          <w:rPr>
            <w:color w:val="0000FF"/>
          </w:rPr>
          <w:t>&lt;20&gt;</w:t>
        </w:r>
      </w:hyperlink>
      <w:r>
        <w:t xml:space="preserve"> 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Результат спортсмена </w:t>
      </w:r>
      <w:hyperlink w:anchor="Par3076" w:tooltip="&lt;21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>
          <w:rPr>
            <w:color w:val="0000FF"/>
          </w:rPr>
          <w:t>&lt;21&gt;</w:t>
        </w:r>
      </w:hyperlink>
      <w:r>
        <w:t xml:space="preserve"> _________________________________________________</w:t>
      </w:r>
    </w:p>
    <w:p w:rsidR="003F4AFA" w:rsidRDefault="007F3E9E">
      <w:pPr>
        <w:pStyle w:val="ConsPlusNonformat"/>
        <w:jc w:val="both"/>
      </w:pPr>
      <w:r>
        <w:t>Приложение: 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              документы, которые представил заявитель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________________________ _________ ________________________________________</w:t>
      </w:r>
    </w:p>
    <w:p w:rsidR="003F4AFA" w:rsidRDefault="007F3E9E">
      <w:pPr>
        <w:pStyle w:val="ConsPlusNonformat"/>
        <w:jc w:val="both"/>
      </w:pPr>
      <w:proofErr w:type="gramStart"/>
      <w:r>
        <w:t>(наименование должности) (подпись) (фамилия и инициалы уполномоченного лица</w:t>
      </w:r>
      <w:proofErr w:type="gramEnd"/>
    </w:p>
    <w:p w:rsidR="003F4AFA" w:rsidRDefault="007F3E9E">
      <w:pPr>
        <w:pStyle w:val="ConsPlusNonformat"/>
        <w:jc w:val="both"/>
      </w:pPr>
      <w:r>
        <w:t xml:space="preserve">                                   организации, направляющей представление</w:t>
      </w:r>
    </w:p>
    <w:p w:rsidR="003F4AFA" w:rsidRDefault="007F3E9E">
      <w:pPr>
        <w:pStyle w:val="ConsPlusNonformat"/>
        <w:jc w:val="both"/>
      </w:pPr>
      <w:r>
        <w:t xml:space="preserve">                                                на спортсмена)</w:t>
      </w:r>
    </w:p>
    <w:p w:rsidR="003F4AFA" w:rsidRDefault="007F3E9E">
      <w:pPr>
        <w:pStyle w:val="ConsPlusNonformat"/>
        <w:jc w:val="both"/>
      </w:pPr>
      <w:r>
        <w:t>Дата ______________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ind w:firstLine="540"/>
        <w:jc w:val="both"/>
      </w:pPr>
      <w:r>
        <w:t>--------------------------------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4" w:name="Par3071"/>
      <w:bookmarkEnd w:id="64"/>
      <w:r>
        <w:t>&lt;16</w:t>
      </w:r>
      <w:proofErr w:type="gramStart"/>
      <w:r>
        <w:t>&gt; О</w:t>
      </w:r>
      <w:proofErr w:type="gramEnd"/>
      <w:r>
        <w:t>формляется на бланке организации, направляющей ходатайство, при очной подаче заявления.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5" w:name="Par3072"/>
      <w:bookmarkEnd w:id="65"/>
      <w:proofErr w:type="gramStart"/>
      <w:r>
        <w:t>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proofErr w:type="gramEnd"/>
    </w:p>
    <w:p w:rsidR="003F4AFA" w:rsidRDefault="007F3E9E">
      <w:pPr>
        <w:pStyle w:val="ConsPlusNormal"/>
        <w:spacing w:before="240"/>
        <w:ind w:firstLine="540"/>
        <w:jc w:val="both"/>
      </w:pPr>
      <w:bookmarkStart w:id="66" w:name="Par3073"/>
      <w:bookmarkEnd w:id="66"/>
      <w:r>
        <w:t>&lt;18&gt; Второй спортивный разряд, Третий спортивный разряд.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7" w:name="Par3074"/>
      <w:bookmarkEnd w:id="67"/>
      <w:r>
        <w:t>&lt;19</w:t>
      </w:r>
      <w:proofErr w:type="gramStart"/>
      <w:r>
        <w:t>&gt; У</w:t>
      </w:r>
      <w:proofErr w:type="gramEnd"/>
      <w: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8" w:name="Par3075"/>
      <w:bookmarkEnd w:id="68"/>
      <w:r>
        <w:t>&lt;20</w:t>
      </w:r>
      <w:proofErr w:type="gramStart"/>
      <w:r>
        <w:t>&gt; У</w:t>
      </w:r>
      <w:proofErr w:type="gramEnd"/>
      <w:r>
        <w:t>кажите наименование соревнования, дисциплину, возрастную категорию, весовую категорию (при необходимости).</w:t>
      </w:r>
    </w:p>
    <w:p w:rsidR="003F4AFA" w:rsidRDefault="007F3E9E">
      <w:pPr>
        <w:pStyle w:val="ConsPlusNormal"/>
        <w:spacing w:before="240"/>
        <w:ind w:firstLine="540"/>
        <w:jc w:val="both"/>
      </w:pPr>
      <w:bookmarkStart w:id="69" w:name="Par3076"/>
      <w:bookmarkEnd w:id="69"/>
      <w:r>
        <w:t>&lt;21</w:t>
      </w:r>
      <w:proofErr w:type="gramStart"/>
      <w:r>
        <w:t>&gt; У</w:t>
      </w:r>
      <w:proofErr w:type="gramEnd"/>
      <w: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10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</w:pPr>
      <w:bookmarkStart w:id="70" w:name="Par3088"/>
      <w:bookmarkEnd w:id="70"/>
      <w:r>
        <w:t>ПОКАЗАТЕЛИ ДОСТУПНОСТИ И КАЧЕСТВА ПРЕДОСТАВЛЕНИЯ</w:t>
      </w:r>
    </w:p>
    <w:p w:rsidR="003F4AFA" w:rsidRDefault="00B6546D">
      <w:pPr>
        <w:pStyle w:val="ConsPlusTitle"/>
        <w:jc w:val="center"/>
      </w:pPr>
      <w:r>
        <w:t>МУНИЦИПАЛЬ</w:t>
      </w:r>
      <w:r w:rsidR="007F3E9E">
        <w:t>НОЙ УСЛУГИ И ИХ ЗНАЧЕНИЯ</w:t>
      </w:r>
    </w:p>
    <w:p w:rsidR="003F4AFA" w:rsidRDefault="003F4A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 w:rsidP="00B6546D">
            <w:pPr>
              <w:pStyle w:val="ConsPlusNormal"/>
              <w:jc w:val="center"/>
            </w:pPr>
            <w:r>
              <w:lastRenderedPageBreak/>
              <w:t xml:space="preserve">Показатели доступности и качества предоставления </w:t>
            </w:r>
            <w:r w:rsidR="00B6546D">
              <w:lastRenderedPageBreak/>
              <w:t>муниципаль</w:t>
            </w:r>
            <w:r>
              <w:t>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lastRenderedPageBreak/>
              <w:t xml:space="preserve">Нормативное </w:t>
            </w:r>
            <w:r>
              <w:lastRenderedPageBreak/>
              <w:t>значение показателя</w:t>
            </w:r>
          </w:p>
        </w:tc>
      </w:tr>
      <w:tr w:rsidR="003F4AF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 w:rsidP="00B6546D">
            <w:pPr>
              <w:pStyle w:val="ConsPlusNormal"/>
              <w:jc w:val="center"/>
            </w:pPr>
            <w:r>
              <w:lastRenderedPageBreak/>
              <w:t xml:space="preserve">Показатели доступности предоставления </w:t>
            </w:r>
            <w:r w:rsidR="00B6546D">
              <w:t>муниципаль</w:t>
            </w:r>
            <w:r>
              <w:t>ной услуги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</w:pPr>
            <w: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10%</w:t>
            </w:r>
          </w:p>
        </w:tc>
      </w:tr>
      <w:tr w:rsidR="003F4AF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 w:rsidP="00B6546D">
            <w:pPr>
              <w:pStyle w:val="ConsPlusNormal"/>
              <w:jc w:val="center"/>
            </w:pPr>
            <w:r>
              <w:t xml:space="preserve">Показатели качества предоставления </w:t>
            </w:r>
            <w:r w:rsidR="00B6546D">
              <w:t>муниципаль</w:t>
            </w:r>
            <w:r>
              <w:t>ной услуги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 xml:space="preserve">Соблюдение сроков предоставления </w:t>
            </w:r>
            <w:r w:rsidR="00B6546D">
              <w:t>муниципальной</w:t>
            </w:r>
            <w:r>
              <w:t xml:space="preserve">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100%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0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90%</w:t>
            </w:r>
          </w:p>
        </w:tc>
      </w:tr>
      <w:tr w:rsidR="003F4A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A" w:rsidRDefault="007F3E9E">
            <w:pPr>
              <w:pStyle w:val="ConsPlusNormal"/>
              <w:ind w:left="283"/>
            </w:pPr>
            <w: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A" w:rsidRDefault="007F3E9E">
            <w:pPr>
              <w:pStyle w:val="ConsPlusNormal"/>
              <w:jc w:val="center"/>
            </w:pPr>
            <w:r>
              <w:t>2</w:t>
            </w:r>
          </w:p>
        </w:tc>
      </w:tr>
    </w:tbl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11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 xml:space="preserve">              указать Уполномоченный орган власти субъекта РФ</w:t>
      </w:r>
    </w:p>
    <w:p w:rsidR="003F4AFA" w:rsidRDefault="007F3E9E">
      <w:pPr>
        <w:pStyle w:val="ConsPlusNonformat"/>
        <w:jc w:val="both"/>
      </w:pPr>
      <w:r>
        <w:t xml:space="preserve">              _______________________________________________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ПРИКАЗ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______________                          N 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О присвоении спортивного разряда (спортивных разрядов)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lastRenderedPageBreak/>
        <w:t>классификации,   утвержденным   приказом  Министерством  спорта  Российской</w:t>
      </w:r>
    </w:p>
    <w:p w:rsidR="003F4AFA" w:rsidRDefault="007F3E9E">
      <w:pPr>
        <w:pStyle w:val="ConsPlusNonformat"/>
        <w:jc w:val="both"/>
      </w:pPr>
      <w:r>
        <w:t>Федерации от "__" _______________ 20__ г. N _______, приказываю:</w:t>
      </w:r>
    </w:p>
    <w:p w:rsidR="003F4AFA" w:rsidRDefault="007F3E9E">
      <w:pPr>
        <w:pStyle w:val="ConsPlusNonformat"/>
        <w:jc w:val="both"/>
      </w:pPr>
      <w:r>
        <w:t xml:space="preserve">    присвоить    спортивный    разряд   (спортивные   разряды)   спортсмену</w:t>
      </w:r>
    </w:p>
    <w:p w:rsidR="003F4AFA" w:rsidRDefault="007F3E9E">
      <w:pPr>
        <w:pStyle w:val="ConsPlusNonformat"/>
        <w:jc w:val="both"/>
      </w:pPr>
      <w:r>
        <w:t xml:space="preserve">(спортсменам),  </w:t>
      </w:r>
      <w:proofErr w:type="gramStart"/>
      <w:r>
        <w:t>выполнившему</w:t>
      </w:r>
      <w:proofErr w:type="gramEnd"/>
      <w:r>
        <w:t xml:space="preserve">  (выполнившим)  нормы, требования и условия их</w:t>
      </w:r>
    </w:p>
    <w:p w:rsidR="003F4AFA" w:rsidRDefault="007F3E9E">
      <w:pPr>
        <w:pStyle w:val="ConsPlusNonformat"/>
        <w:jc w:val="both"/>
      </w:pPr>
      <w:r>
        <w:t>выполнения Единой всероссийской спортивной классификации: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____________________</w:t>
      </w:r>
    </w:p>
    <w:p w:rsidR="003F4AFA" w:rsidRDefault="007F3E9E">
      <w:pPr>
        <w:pStyle w:val="ConsPlusNonformat"/>
        <w:jc w:val="both"/>
      </w:pPr>
      <w:r>
        <w:t xml:space="preserve">                               (вид спорта)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1.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2.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Руководитель Уполномоченного</w:t>
      </w:r>
    </w:p>
    <w:p w:rsidR="003F4AFA" w:rsidRDefault="007F3E9E">
      <w:pPr>
        <w:pStyle w:val="ConsPlusNonformat"/>
        <w:jc w:val="both"/>
      </w:pPr>
      <w:r>
        <w:t>____________________________</w:t>
      </w:r>
    </w:p>
    <w:p w:rsidR="003F4AFA" w:rsidRDefault="007F3E9E">
      <w:pPr>
        <w:pStyle w:val="ConsPlusNonformat"/>
        <w:jc w:val="both"/>
      </w:pPr>
      <w:r>
        <w:t>органа власти субъекта РФ</w:t>
      </w:r>
    </w:p>
    <w:p w:rsidR="003F4AFA" w:rsidRDefault="007F3E9E">
      <w:pPr>
        <w:pStyle w:val="ConsPlusNonformat"/>
        <w:jc w:val="both"/>
      </w:pPr>
      <w:r>
        <w:t>_________________________                     И.О. Фамилия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ФИО исполнителя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12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>по предоставлению й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 xml:space="preserve">              указать Уполномоченный орган власти субъекта РФ</w:t>
      </w:r>
    </w:p>
    <w:p w:rsidR="003F4AFA" w:rsidRDefault="007F3E9E">
      <w:pPr>
        <w:pStyle w:val="ConsPlusNonformat"/>
        <w:jc w:val="both"/>
      </w:pPr>
      <w:r>
        <w:t xml:space="preserve">              _______________________________________________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ПРИКАЗ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______________                         N 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О подтверждении спортивного разряда (спортивных разрядов)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Министерством  спорта  Российской</w:t>
      </w:r>
    </w:p>
    <w:p w:rsidR="003F4AFA" w:rsidRDefault="007F3E9E">
      <w:pPr>
        <w:pStyle w:val="ConsPlusNonformat"/>
        <w:jc w:val="both"/>
      </w:pPr>
      <w:r>
        <w:t>Федерации от "__" _______________ 20__ г. N _______, приказываю:</w:t>
      </w:r>
    </w:p>
    <w:p w:rsidR="003F4AFA" w:rsidRDefault="007F3E9E">
      <w:pPr>
        <w:pStyle w:val="ConsPlusNonformat"/>
        <w:jc w:val="both"/>
      </w:pPr>
      <w:r>
        <w:t xml:space="preserve">    присвоить    спортивный    разряд   (спортивные   разряды)   спортсмену</w:t>
      </w:r>
    </w:p>
    <w:p w:rsidR="003F4AFA" w:rsidRDefault="007F3E9E">
      <w:pPr>
        <w:pStyle w:val="ConsPlusNonformat"/>
        <w:jc w:val="both"/>
      </w:pPr>
      <w:r>
        <w:t xml:space="preserve">(спортсменам),  </w:t>
      </w:r>
      <w:proofErr w:type="gramStart"/>
      <w:r>
        <w:t>выполнившему</w:t>
      </w:r>
      <w:proofErr w:type="gramEnd"/>
      <w:r>
        <w:t xml:space="preserve">  (выполнившим)  нормы, требования и условия их</w:t>
      </w:r>
    </w:p>
    <w:p w:rsidR="003F4AFA" w:rsidRDefault="007F3E9E">
      <w:pPr>
        <w:pStyle w:val="ConsPlusNonformat"/>
        <w:jc w:val="both"/>
      </w:pPr>
      <w:r>
        <w:t>выполнения Единой всероссийской спортивной классификации: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____________________</w:t>
      </w:r>
    </w:p>
    <w:p w:rsidR="003F4AFA" w:rsidRDefault="007F3E9E">
      <w:pPr>
        <w:pStyle w:val="ConsPlusNonformat"/>
        <w:jc w:val="both"/>
      </w:pPr>
      <w:r>
        <w:t xml:space="preserve">                               (вид спорта)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1.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2.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Руководитель Уполномоченного</w:t>
      </w:r>
    </w:p>
    <w:p w:rsidR="003F4AFA" w:rsidRDefault="007F3E9E">
      <w:pPr>
        <w:pStyle w:val="ConsPlusNonformat"/>
        <w:jc w:val="both"/>
      </w:pPr>
      <w:r>
        <w:t>____________________________</w:t>
      </w:r>
    </w:p>
    <w:p w:rsidR="003F4AFA" w:rsidRDefault="007F3E9E">
      <w:pPr>
        <w:pStyle w:val="ConsPlusNonformat"/>
        <w:jc w:val="both"/>
      </w:pPr>
      <w:r>
        <w:lastRenderedPageBreak/>
        <w:t>органа власти субъекта РФ</w:t>
      </w:r>
    </w:p>
    <w:p w:rsidR="003F4AFA" w:rsidRDefault="007F3E9E">
      <w:pPr>
        <w:pStyle w:val="ConsPlusNonformat"/>
        <w:jc w:val="both"/>
      </w:pPr>
      <w:r>
        <w:t>_________________________                     И.О. Фамилия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ФИО исполнителя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13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t xml:space="preserve">              указать Уполномоченный орган власти субъекта РФ</w:t>
      </w:r>
    </w:p>
    <w:p w:rsidR="003F4AFA" w:rsidRDefault="007F3E9E">
      <w:pPr>
        <w:pStyle w:val="ConsPlusNonformat"/>
        <w:jc w:val="both"/>
      </w:pPr>
      <w:r>
        <w:t xml:space="preserve">              _______________________________________________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ПРИКАЗ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______________                         N 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О лишении спортивного разряда (спортивных разрядов)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Министерством  спорта  Российской</w:t>
      </w:r>
    </w:p>
    <w:p w:rsidR="003F4AFA" w:rsidRDefault="007F3E9E">
      <w:pPr>
        <w:pStyle w:val="ConsPlusNonformat"/>
        <w:jc w:val="both"/>
      </w:pPr>
      <w:r>
        <w:t xml:space="preserve">Федерации от "__" _______________ 20__ г. N _______, в связи </w:t>
      </w:r>
      <w:proofErr w:type="gramStart"/>
      <w:r>
        <w:t>с</w:t>
      </w:r>
      <w:proofErr w:type="gramEnd"/>
      <w:r>
        <w:t xml:space="preserve"> ____________</w:t>
      </w:r>
    </w:p>
    <w:p w:rsidR="003F4AFA" w:rsidRDefault="007F3E9E">
      <w:pPr>
        <w:pStyle w:val="ConsPlusNonformat"/>
        <w:jc w:val="both"/>
      </w:pPr>
      <w:r>
        <w:t>___________________________________________________________________________</w:t>
      </w:r>
    </w:p>
    <w:p w:rsidR="003F4AFA" w:rsidRDefault="007F3E9E">
      <w:pPr>
        <w:pStyle w:val="ConsPlusNonformat"/>
        <w:jc w:val="both"/>
      </w:pPr>
      <w:r>
        <w:t xml:space="preserve">          (указывается основание для лишения спортивного разряда)</w:t>
      </w:r>
    </w:p>
    <w:p w:rsidR="003F4AFA" w:rsidRDefault="007F3E9E">
      <w:pPr>
        <w:pStyle w:val="ConsPlusNonformat"/>
        <w:jc w:val="both"/>
      </w:pPr>
      <w:r>
        <w:t>приказываю:</w:t>
      </w:r>
    </w:p>
    <w:p w:rsidR="003F4AFA" w:rsidRDefault="007F3E9E">
      <w:pPr>
        <w:pStyle w:val="ConsPlusNonformat"/>
        <w:jc w:val="both"/>
      </w:pPr>
      <w:r>
        <w:t xml:space="preserve">    лишить    спортивного    разряда   (спортивных   разрядов)   спортсмена</w:t>
      </w:r>
    </w:p>
    <w:p w:rsidR="003F4AFA" w:rsidRDefault="007F3E9E">
      <w:pPr>
        <w:pStyle w:val="ConsPlusNonformat"/>
        <w:jc w:val="both"/>
      </w:pPr>
      <w:r>
        <w:t>(спортсменов):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1.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2.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Руководитель Уполномоченного</w:t>
      </w:r>
    </w:p>
    <w:p w:rsidR="003F4AFA" w:rsidRDefault="007F3E9E">
      <w:pPr>
        <w:pStyle w:val="ConsPlusNonformat"/>
        <w:jc w:val="both"/>
      </w:pPr>
      <w:r>
        <w:t>____________________________</w:t>
      </w:r>
    </w:p>
    <w:p w:rsidR="003F4AFA" w:rsidRDefault="007F3E9E">
      <w:pPr>
        <w:pStyle w:val="ConsPlusNonformat"/>
        <w:jc w:val="both"/>
      </w:pPr>
      <w:r>
        <w:t>органа власти субъекта РФ</w:t>
      </w:r>
    </w:p>
    <w:p w:rsidR="003F4AFA" w:rsidRDefault="007F3E9E">
      <w:pPr>
        <w:pStyle w:val="ConsPlusNonformat"/>
        <w:jc w:val="both"/>
      </w:pPr>
      <w:r>
        <w:t>_________________________                     И.О. Фамилия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ФИО исполнителя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r>
        <w:t>Приложение N 14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nformat"/>
        <w:jc w:val="both"/>
      </w:pPr>
      <w:r>
        <w:lastRenderedPageBreak/>
        <w:t xml:space="preserve">              указать Уполномоченный орган власти субъекта РФ</w:t>
      </w:r>
    </w:p>
    <w:p w:rsidR="003F4AFA" w:rsidRDefault="007F3E9E">
      <w:pPr>
        <w:pStyle w:val="ConsPlusNonformat"/>
        <w:jc w:val="both"/>
      </w:pPr>
      <w:r>
        <w:t xml:space="preserve">              _______________________________________________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                        ПРИКАЗ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______________                         N __________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      О восстановлении спортивного разряда (спортивных разрядов)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 xml:space="preserve">    В   соответствии   с  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3F4AFA" w:rsidRDefault="007F3E9E">
      <w:pPr>
        <w:pStyle w:val="ConsPlusNonformat"/>
        <w:jc w:val="both"/>
      </w:pPr>
      <w:r>
        <w:t>классификации,   утвержденным   приказом  Министерством  спорта  Российской</w:t>
      </w:r>
    </w:p>
    <w:p w:rsidR="003F4AFA" w:rsidRDefault="007F3E9E">
      <w:pPr>
        <w:pStyle w:val="ConsPlusNonformat"/>
        <w:jc w:val="both"/>
      </w:pPr>
      <w:r>
        <w:t>Федерации  от  "__" _______________ 20__ г. N _______, в связи с окончанием</w:t>
      </w:r>
    </w:p>
    <w:p w:rsidR="003F4AFA" w:rsidRDefault="007F3E9E">
      <w:pPr>
        <w:pStyle w:val="ConsPlusNonformat"/>
        <w:jc w:val="both"/>
      </w:pPr>
      <w:r>
        <w:t>срока дисквалификации спортсмена (спортсменов) приказываю:</w:t>
      </w:r>
    </w:p>
    <w:p w:rsidR="003F4AFA" w:rsidRDefault="007F3E9E">
      <w:pPr>
        <w:pStyle w:val="ConsPlusNonformat"/>
        <w:jc w:val="both"/>
      </w:pPr>
      <w:r>
        <w:t xml:space="preserve">    восстановить   спортивный   разряд   (спортивные   разряды)  спортсмену</w:t>
      </w:r>
    </w:p>
    <w:p w:rsidR="003F4AFA" w:rsidRDefault="007F3E9E">
      <w:pPr>
        <w:pStyle w:val="ConsPlusNonformat"/>
        <w:jc w:val="both"/>
      </w:pPr>
      <w:r>
        <w:t>(спортсменам):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1.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2. ______________    ___________________________    ___________________</w:t>
      </w:r>
    </w:p>
    <w:p w:rsidR="003F4AFA" w:rsidRDefault="007F3E9E">
      <w:pPr>
        <w:pStyle w:val="ConsPlusNonformat"/>
        <w:jc w:val="both"/>
      </w:pPr>
      <w:r>
        <w:t xml:space="preserve">   (Фамилия, имя)    (муниципальное образование)    (спортивный разряд)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Руководитель Уполномоченного</w:t>
      </w:r>
    </w:p>
    <w:p w:rsidR="003F4AFA" w:rsidRDefault="007F3E9E">
      <w:pPr>
        <w:pStyle w:val="ConsPlusNonformat"/>
        <w:jc w:val="both"/>
      </w:pPr>
      <w:r>
        <w:t>____________________________</w:t>
      </w:r>
    </w:p>
    <w:p w:rsidR="003F4AFA" w:rsidRDefault="007F3E9E">
      <w:pPr>
        <w:pStyle w:val="ConsPlusNonformat"/>
        <w:jc w:val="both"/>
      </w:pPr>
      <w:r>
        <w:t>органа власти субъекта РФ</w:t>
      </w:r>
    </w:p>
    <w:p w:rsidR="003F4AFA" w:rsidRDefault="007F3E9E">
      <w:pPr>
        <w:pStyle w:val="ConsPlusNonformat"/>
        <w:jc w:val="both"/>
      </w:pPr>
      <w:r>
        <w:t>_________________________                     И.О. Фамилия</w:t>
      </w:r>
    </w:p>
    <w:p w:rsidR="003F4AFA" w:rsidRDefault="003F4AFA">
      <w:pPr>
        <w:pStyle w:val="ConsPlusNonformat"/>
        <w:jc w:val="both"/>
      </w:pPr>
    </w:p>
    <w:p w:rsidR="003F4AFA" w:rsidRDefault="007F3E9E">
      <w:pPr>
        <w:pStyle w:val="ConsPlusNonformat"/>
        <w:jc w:val="both"/>
      </w:pPr>
      <w:r>
        <w:t>ФИО исполнителя</w: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Normal"/>
        <w:jc w:val="right"/>
        <w:outlineLvl w:val="1"/>
      </w:pPr>
      <w:bookmarkStart w:id="71" w:name="Par3292"/>
      <w:bookmarkEnd w:id="71"/>
      <w:r>
        <w:t>Приложение N 15</w:t>
      </w:r>
    </w:p>
    <w:p w:rsidR="003F4AFA" w:rsidRDefault="007F3E9E">
      <w:pPr>
        <w:pStyle w:val="ConsPlusNormal"/>
        <w:jc w:val="right"/>
      </w:pPr>
      <w:r>
        <w:t>к Административному регламенту</w:t>
      </w:r>
    </w:p>
    <w:p w:rsidR="003F4AFA" w:rsidRDefault="007F3E9E">
      <w:pPr>
        <w:pStyle w:val="ConsPlusNormal"/>
        <w:jc w:val="right"/>
      </w:pPr>
      <w:r>
        <w:t xml:space="preserve">по предоставлению </w:t>
      </w:r>
    </w:p>
    <w:p w:rsidR="003F4AFA" w:rsidRDefault="007F3E9E">
      <w:pPr>
        <w:pStyle w:val="ConsPlusNormal"/>
        <w:jc w:val="right"/>
      </w:pPr>
      <w:r>
        <w:t>муниципальной</w:t>
      </w:r>
      <w:bookmarkStart w:id="72" w:name="_GoBack"/>
      <w:bookmarkEnd w:id="72"/>
      <w:r>
        <w:t xml:space="preserve"> услуги "Присвоение</w:t>
      </w:r>
    </w:p>
    <w:p w:rsidR="003F4AFA" w:rsidRDefault="007F3E9E">
      <w:pPr>
        <w:pStyle w:val="ConsPlusNormal"/>
        <w:jc w:val="right"/>
      </w:pPr>
      <w:r>
        <w:t>спортивных разрядов"</w:t>
      </w: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2"/>
      </w:pPr>
      <w:r>
        <w:t>МАКЕТ ФОРМЫ ПОДАЧИ ПРЕДСТАВЛЕНИЯ</w:t>
      </w:r>
    </w:p>
    <w:p w:rsidR="003F4AFA" w:rsidRDefault="007F3E9E">
      <w:pPr>
        <w:pStyle w:val="ConsPlusTitle"/>
        <w:jc w:val="center"/>
      </w:pPr>
      <w:r>
        <w:t>НА ПРИСВОЕНИЕ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B4237">
      <w:pPr>
        <w:pStyle w:val="ConsPlusNormal"/>
        <w:jc w:val="center"/>
      </w:pPr>
      <w:r>
        <w:rPr>
          <w:position w:val="-61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628.5pt">
            <v:imagedata r:id="rId37" o:title=""/>
          </v:shape>
        </w:pic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7F3E9E">
      <w:pPr>
        <w:pStyle w:val="ConsPlusTitle"/>
        <w:jc w:val="center"/>
        <w:outlineLvl w:val="2"/>
      </w:pPr>
      <w:r>
        <w:t>МАКЕТ ФОРМЫ ПОДАЧИ ХОДАТАЙСТВА</w:t>
      </w:r>
    </w:p>
    <w:p w:rsidR="003F4AFA" w:rsidRDefault="007F3E9E">
      <w:pPr>
        <w:pStyle w:val="ConsPlusTitle"/>
        <w:jc w:val="center"/>
      </w:pPr>
      <w:r>
        <w:t>НА ПОДТВЕРЖДЕНИЕ СПОРТИВНОГО РАЗРЯДА</w:t>
      </w:r>
    </w:p>
    <w:p w:rsidR="003F4AFA" w:rsidRDefault="003F4AFA">
      <w:pPr>
        <w:pStyle w:val="ConsPlusNormal"/>
        <w:jc w:val="both"/>
      </w:pPr>
    </w:p>
    <w:p w:rsidR="003F4AFA" w:rsidRDefault="007B4237">
      <w:pPr>
        <w:pStyle w:val="ConsPlusNormal"/>
        <w:jc w:val="center"/>
      </w:pPr>
      <w:r>
        <w:rPr>
          <w:position w:val="-615"/>
        </w:rPr>
        <w:pict>
          <v:shape id="_x0000_i1026" type="#_x0000_t75" style="width:332.25pt;height:627.75pt">
            <v:imagedata r:id="rId38" o:title=""/>
          </v:shape>
        </w:pict>
      </w: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p w:rsidR="003F4AFA" w:rsidRDefault="003F4AFA">
      <w:pPr>
        <w:pStyle w:val="ConsPlusNormal"/>
        <w:jc w:val="both"/>
      </w:pPr>
    </w:p>
    <w:sectPr w:rsidR="003F4AF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AD" w:rsidRDefault="006679AD">
      <w:pPr>
        <w:spacing w:after="0" w:line="240" w:lineRule="auto"/>
      </w:pPr>
      <w:r>
        <w:separator/>
      </w:r>
    </w:p>
  </w:endnote>
  <w:endnote w:type="continuationSeparator" w:id="0">
    <w:p w:rsidR="006679AD" w:rsidRDefault="0066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AD" w:rsidRDefault="006679AD">
      <w:pPr>
        <w:spacing w:after="0" w:line="240" w:lineRule="auto"/>
      </w:pPr>
      <w:r>
        <w:separator/>
      </w:r>
    </w:p>
  </w:footnote>
  <w:footnote w:type="continuationSeparator" w:id="0">
    <w:p w:rsidR="006679AD" w:rsidRDefault="0066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E9E"/>
    <w:rsid w:val="00151BAA"/>
    <w:rsid w:val="001612D7"/>
    <w:rsid w:val="001F4F2E"/>
    <w:rsid w:val="00361A89"/>
    <w:rsid w:val="003F4AFA"/>
    <w:rsid w:val="003F518D"/>
    <w:rsid w:val="004B1F1F"/>
    <w:rsid w:val="00525425"/>
    <w:rsid w:val="006056E2"/>
    <w:rsid w:val="006146CE"/>
    <w:rsid w:val="006679AD"/>
    <w:rsid w:val="00745194"/>
    <w:rsid w:val="007B4237"/>
    <w:rsid w:val="007E1464"/>
    <w:rsid w:val="007E3269"/>
    <w:rsid w:val="007F3E9E"/>
    <w:rsid w:val="0083485F"/>
    <w:rsid w:val="00836825"/>
    <w:rsid w:val="009A5241"/>
    <w:rsid w:val="009D733C"/>
    <w:rsid w:val="00A12C5B"/>
    <w:rsid w:val="00A75031"/>
    <w:rsid w:val="00B6546D"/>
    <w:rsid w:val="00B86D7A"/>
    <w:rsid w:val="00C34469"/>
    <w:rsid w:val="00C421FC"/>
    <w:rsid w:val="00C62F2D"/>
    <w:rsid w:val="00C90807"/>
    <w:rsid w:val="00CA0B2D"/>
    <w:rsid w:val="00D14CE5"/>
    <w:rsid w:val="00DA07D3"/>
    <w:rsid w:val="00DD2E03"/>
    <w:rsid w:val="00DD4493"/>
    <w:rsid w:val="00EC1482"/>
    <w:rsid w:val="00EF7CDD"/>
    <w:rsid w:val="00F0562E"/>
    <w:rsid w:val="00F9671D"/>
    <w:rsid w:val="00F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3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E9E"/>
  </w:style>
  <w:style w:type="paragraph" w:styleId="a5">
    <w:name w:val="footer"/>
    <w:basedOn w:val="a"/>
    <w:link w:val="a6"/>
    <w:uiPriority w:val="99"/>
    <w:unhideWhenUsed/>
    <w:rsid w:val="007F3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57927&amp;date=29.07.2022" TargetMode="External"/><Relationship Id="rId13" Type="http://schemas.openxmlformats.org/officeDocument/2006/relationships/hyperlink" Target="https://login.consultant.ru/link/?req=doc&amp;demo=1&amp;base=LAW&amp;n=406224&amp;date=29.07.2022&amp;dst=43&amp;field=134" TargetMode="External"/><Relationship Id="rId18" Type="http://schemas.openxmlformats.org/officeDocument/2006/relationships/hyperlink" Target="https://login.consultant.ru/link/?req=doc&amp;demo=1&amp;base=LAW&amp;n=389102&amp;date=29.07.2022" TargetMode="External"/><Relationship Id="rId26" Type="http://schemas.openxmlformats.org/officeDocument/2006/relationships/hyperlink" Target="https://login.consultant.ru/link/?req=doc&amp;demo=1&amp;base=LAW&amp;n=389102&amp;date=29.07.2022&amp;dst=100014&amp;field=1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311791&amp;date=29.07.2022" TargetMode="External"/><Relationship Id="rId34" Type="http://schemas.openxmlformats.org/officeDocument/2006/relationships/hyperlink" Target="https://login.consultant.ru/link/?req=doc&amp;demo=1&amp;base=LAW&amp;n=389102&amp;date=29.07.2022&amp;dst=100014&amp;field=134" TargetMode="External"/><Relationship Id="rId7" Type="http://schemas.openxmlformats.org/officeDocument/2006/relationships/hyperlink" Target="https://login.consultant.ru/link/?req=doc&amp;demo=1&amp;base=LAW&amp;n=420644&amp;date=29.07.2022&amp;dst=100023&amp;field=134" TargetMode="External"/><Relationship Id="rId12" Type="http://schemas.openxmlformats.org/officeDocument/2006/relationships/hyperlink" Target="https://login.consultant.ru/link/?req=doc&amp;demo=1&amp;base=LAW&amp;n=389102&amp;date=29.07.2022" TargetMode="External"/><Relationship Id="rId17" Type="http://schemas.openxmlformats.org/officeDocument/2006/relationships/hyperlink" Target="https://login.consultant.ru/link/?req=doc&amp;demo=1&amp;base=LAW&amp;n=422156&amp;date=29.07.2022&amp;dst=100088&amp;field=134" TargetMode="External"/><Relationship Id="rId25" Type="http://schemas.openxmlformats.org/officeDocument/2006/relationships/hyperlink" Target="https://login.consultant.ru/link/?req=doc&amp;demo=1&amp;base=LAW&amp;n=389102&amp;date=29.07.2022&amp;dst=100014&amp;field=134" TargetMode="External"/><Relationship Id="rId33" Type="http://schemas.openxmlformats.org/officeDocument/2006/relationships/hyperlink" Target="https://login.consultant.ru/link/?req=doc&amp;demo=1&amp;base=LAW&amp;n=389102&amp;date=29.07.2022&amp;dst=100014&amp;field=134" TargetMode="External"/><Relationship Id="rId38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06224&amp;date=29.07.2022&amp;dst=359&amp;field=134" TargetMode="External"/><Relationship Id="rId20" Type="http://schemas.openxmlformats.org/officeDocument/2006/relationships/hyperlink" Target="https://login.consultant.ru/link/?req=doc&amp;demo=1&amp;base=LAW&amp;n=406224&amp;date=29.07.2022&amp;dst=107&amp;field=134" TargetMode="External"/><Relationship Id="rId29" Type="http://schemas.openxmlformats.org/officeDocument/2006/relationships/hyperlink" Target="https://login.consultant.ru/link/?req=doc&amp;demo=1&amp;base=LAW&amp;n=389102&amp;date=29.07.2022&amp;dst=100014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06224&amp;date=29.07.2022" TargetMode="External"/><Relationship Id="rId24" Type="http://schemas.openxmlformats.org/officeDocument/2006/relationships/hyperlink" Target="https://login.consultant.ru/link/?req=doc&amp;demo=1&amp;base=LAW&amp;n=389102&amp;date=29.07.2022&amp;dst=100014&amp;field=134" TargetMode="External"/><Relationship Id="rId32" Type="http://schemas.openxmlformats.org/officeDocument/2006/relationships/hyperlink" Target="https://login.consultant.ru/link/?req=doc&amp;demo=1&amp;base=LAW&amp;n=389102&amp;date=29.07.2022&amp;dst=100014&amp;field=134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0306&amp;date=29.07.2022&amp;dst=473&amp;field=134" TargetMode="External"/><Relationship Id="rId23" Type="http://schemas.openxmlformats.org/officeDocument/2006/relationships/hyperlink" Target="https://login.consultant.ru/link/?req=doc&amp;demo=1&amp;base=LAW&amp;n=406224&amp;date=29.07.2022" TargetMode="External"/><Relationship Id="rId28" Type="http://schemas.openxmlformats.org/officeDocument/2006/relationships/hyperlink" Target="https://login.consultant.ru/link/?req=doc&amp;demo=1&amp;base=LAW&amp;n=389102&amp;date=29.07.2022&amp;dst=100014&amp;field=134" TargetMode="External"/><Relationship Id="rId36" Type="http://schemas.openxmlformats.org/officeDocument/2006/relationships/hyperlink" Target="https://login.consultant.ru/link/?req=doc&amp;demo=1&amp;base=LAW&amp;n=389102&amp;date=29.07.2022&amp;dst=100014&amp;field=134" TargetMode="External"/><Relationship Id="rId10" Type="http://schemas.openxmlformats.org/officeDocument/2006/relationships/hyperlink" Target="https://login.consultant.ru/link/?req=doc&amp;demo=1&amp;base=LAW&amp;n=405635&amp;date=29.07.2022" TargetMode="External"/><Relationship Id="rId19" Type="http://schemas.openxmlformats.org/officeDocument/2006/relationships/hyperlink" Target="https://login.consultant.ru/link/?req=doc&amp;demo=1&amp;base=LAW&amp;n=417192&amp;date=29.07.2022&amp;dst=49&amp;field=134" TargetMode="External"/><Relationship Id="rId31" Type="http://schemas.openxmlformats.org/officeDocument/2006/relationships/hyperlink" Target="https://login.consultant.ru/link/?req=doc&amp;demo=1&amp;base=LAW&amp;n=389102&amp;date=29.07.2022&amp;dst=1000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14820&amp;date=29.07.2022" TargetMode="External"/><Relationship Id="rId14" Type="http://schemas.openxmlformats.org/officeDocument/2006/relationships/hyperlink" Target="https://login.consultant.ru/link/?req=doc&amp;demo=1&amp;base=LAW&amp;n=406224&amp;date=29.07.2022&amp;dst=100352&amp;field=134" TargetMode="External"/><Relationship Id="rId22" Type="http://schemas.openxmlformats.org/officeDocument/2006/relationships/hyperlink" Target="https://login.consultant.ru/link/?req=doc&amp;demo=1&amp;base=LAW&amp;n=406224&amp;date=29.07.2022&amp;dst=290&amp;field=134" TargetMode="External"/><Relationship Id="rId27" Type="http://schemas.openxmlformats.org/officeDocument/2006/relationships/hyperlink" Target="https://login.consultant.ru/link/?req=doc&amp;demo=1&amp;base=LAW&amp;n=389102&amp;date=29.07.2022&amp;dst=100014&amp;field=134" TargetMode="External"/><Relationship Id="rId30" Type="http://schemas.openxmlformats.org/officeDocument/2006/relationships/hyperlink" Target="https://login.consultant.ru/link/?req=doc&amp;demo=1&amp;base=LAW&amp;n=389102&amp;date=29.07.2022&amp;dst=100014&amp;field=134" TargetMode="External"/><Relationship Id="rId35" Type="http://schemas.openxmlformats.org/officeDocument/2006/relationships/hyperlink" Target="https://login.consultant.ru/link/?req=doc&amp;demo=1&amp;base=LAW&amp;n=389102&amp;date=29.07.2022&amp;dst=1000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57</Pages>
  <Words>22300</Words>
  <Characters>127112</Characters>
  <Application>Microsoft Office Word</Application>
  <DocSecurity>2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24.12.2021 N 1050"Об утверждении типовых административных регламентов предоставления массовых социально значимых услуг"</vt:lpstr>
    </vt:vector>
  </TitlesOfParts>
  <Company>КонсультантПлюс Версия 4021.00.50</Company>
  <LinksUpToDate>false</LinksUpToDate>
  <CharactersWithSpaces>149114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24.12.2021 N 1050"Об утверждении типовых административных регламентов предоставления массовых социально значимых услуг"</dc:title>
  <dc:creator>sport2</dc:creator>
  <cp:lastModifiedBy>sport2</cp:lastModifiedBy>
  <cp:revision>21</cp:revision>
  <dcterms:created xsi:type="dcterms:W3CDTF">2022-08-03T05:52:00Z</dcterms:created>
  <dcterms:modified xsi:type="dcterms:W3CDTF">2022-08-09T14:33:00Z</dcterms:modified>
</cp:coreProperties>
</file>