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880B18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B18" w:rsidRPr="005F6872" w:rsidRDefault="00880B18" w:rsidP="00E33951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  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880B18" w:rsidRPr="005F6872" w:rsidRDefault="00880B18" w:rsidP="009B0B1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оценки регулирующего воздействия</w:t>
      </w:r>
    </w:p>
    <w:p w:rsidR="00AB7825" w:rsidRDefault="00AB7825" w:rsidP="00AB7825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сведения</w:t>
      </w:r>
      <w:r w:rsidR="005F6872"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района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Вид, наименование проекта нормативного правового акта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 Постановления Администрации Волжского района Самарской области   «О внесении изменений в Постановление Администрации муниципального района Волжский Самарской области  от 26.04.2017  № 942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в 201</w:t>
      </w:r>
      <w:r w:rsidR="00FB3B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B3B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872461"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Проблема, на решение которой направлено принятие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AB7825" w:rsidP="008C11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18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C1189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Необходимость подготовки Проекта связана  с внесением изменений в действующее законодательство в </w:t>
      </w:r>
      <w:r w:rsidR="007E64C7" w:rsidRPr="007E64C7">
        <w:rPr>
          <w:rFonts w:ascii="Calibri" w:hAnsi="Calibri"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226.75pt,-.05pt" to="226.75pt,8.95pt" stroked="f">
            <v:stroke endarrow="block"/>
          </v:line>
        </w:pict>
      </w:r>
      <w:r w:rsidR="00BB2B10" w:rsidRPr="008C1189">
        <w:rPr>
          <w:rFonts w:ascii="Times New Roman" w:hAnsi="Times New Roman"/>
          <w:sz w:val="28"/>
          <w:szCs w:val="28"/>
        </w:rPr>
        <w:t xml:space="preserve"> соответствии  с  постановлением Правительства Самарской области от  </w:t>
      </w:r>
      <w:r w:rsidR="00FB3B5D">
        <w:rPr>
          <w:rFonts w:ascii="Times New Roman" w:hAnsi="Times New Roman"/>
          <w:sz w:val="28"/>
          <w:szCs w:val="28"/>
        </w:rPr>
        <w:t>13</w:t>
      </w:r>
      <w:r w:rsidR="00BB2B10" w:rsidRPr="008C1189">
        <w:rPr>
          <w:rFonts w:ascii="Times New Roman" w:hAnsi="Times New Roman"/>
          <w:sz w:val="28"/>
          <w:szCs w:val="28"/>
        </w:rPr>
        <w:t>.03.201</w:t>
      </w:r>
      <w:r w:rsidR="00FB3B5D">
        <w:rPr>
          <w:rFonts w:ascii="Times New Roman" w:hAnsi="Times New Roman"/>
          <w:sz w:val="28"/>
          <w:szCs w:val="28"/>
        </w:rPr>
        <w:t>9</w:t>
      </w:r>
      <w:r w:rsidR="00BB2B10" w:rsidRPr="008C1189">
        <w:rPr>
          <w:rFonts w:ascii="Times New Roman" w:hAnsi="Times New Roman"/>
          <w:sz w:val="28"/>
          <w:szCs w:val="28"/>
        </w:rPr>
        <w:t xml:space="preserve"> № </w:t>
      </w:r>
      <w:r w:rsidR="00FB3B5D">
        <w:rPr>
          <w:rFonts w:ascii="Times New Roman" w:hAnsi="Times New Roman"/>
          <w:sz w:val="28"/>
          <w:szCs w:val="28"/>
        </w:rPr>
        <w:t>125</w:t>
      </w:r>
      <w:r w:rsidR="00BB2B10" w:rsidRPr="008C1189">
        <w:rPr>
          <w:rFonts w:ascii="Times New Roman" w:hAnsi="Times New Roman"/>
          <w:sz w:val="28"/>
          <w:szCs w:val="28"/>
        </w:rPr>
        <w:t xml:space="preserve"> «О вн</w:t>
      </w:r>
      <w:r w:rsidR="0012116D">
        <w:rPr>
          <w:rFonts w:ascii="Times New Roman" w:hAnsi="Times New Roman"/>
          <w:sz w:val="28"/>
          <w:szCs w:val="28"/>
        </w:rPr>
        <w:t xml:space="preserve">есении изменений в постановление  </w:t>
      </w:r>
      <w:r w:rsidR="00BB2B10" w:rsidRPr="008C1189">
        <w:rPr>
          <w:rFonts w:ascii="Times New Roman" w:hAnsi="Times New Roman"/>
          <w:sz w:val="28"/>
          <w:szCs w:val="28"/>
        </w:rPr>
        <w:t xml:space="preserve"> </w:t>
      </w:r>
      <w:r w:rsidR="00BB2B10" w:rsidRPr="008C1189">
        <w:rPr>
          <w:rFonts w:ascii="Times New Roman" w:hAnsi="Times New Roman"/>
          <w:snapToGrid w:val="0"/>
          <w:sz w:val="28"/>
          <w:szCs w:val="28"/>
        </w:rPr>
        <w:t>Правительства Самарской области</w:t>
      </w:r>
      <w:r w:rsidR="00FB3B5D">
        <w:rPr>
          <w:rFonts w:ascii="Times New Roman" w:hAnsi="Times New Roman"/>
          <w:snapToGrid w:val="0"/>
          <w:sz w:val="28"/>
          <w:szCs w:val="28"/>
        </w:rPr>
        <w:t xml:space="preserve"> от 19.02.2013</w:t>
      </w:r>
      <w:r w:rsidR="008C467F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FB3B5D">
        <w:rPr>
          <w:rFonts w:ascii="Times New Roman" w:hAnsi="Times New Roman"/>
          <w:snapToGrid w:val="0"/>
          <w:sz w:val="28"/>
          <w:szCs w:val="28"/>
        </w:rPr>
        <w:t xml:space="preserve"> № 44 « 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 производства</w:t>
      </w:r>
      <w:r w:rsidR="00BB2B10" w:rsidRPr="008C1189">
        <w:rPr>
          <w:rFonts w:ascii="Times New Roman" w:hAnsi="Times New Roman"/>
          <w:snapToGrid w:val="0"/>
          <w:sz w:val="28"/>
          <w:szCs w:val="28"/>
        </w:rPr>
        <w:t>»</w:t>
      </w:r>
      <w:r w:rsidR="008C467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BB2B10" w:rsidRPr="008C1189" w:rsidRDefault="00BB2B10" w:rsidP="008C1189">
      <w:pPr>
        <w:tabs>
          <w:tab w:val="left" w:pos="666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7825" w:rsidRDefault="00AB7825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5F68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B10" w:rsidRDefault="00BB2B10" w:rsidP="00BB2B10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предусматривается  </w:t>
      </w:r>
      <w:r w:rsidR="008C1189">
        <w:rPr>
          <w:rFonts w:ascii="Times New Roman" w:hAnsi="Times New Roman" w:cs="Times New Roman"/>
          <w:sz w:val="28"/>
          <w:szCs w:val="28"/>
        </w:rPr>
        <w:t xml:space="preserve"> изложение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="0074418B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>предоставления в 201</w:t>
      </w:r>
      <w:r w:rsidR="00FB3B5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FB3B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</w:t>
      </w:r>
      <w:r w:rsidR="002C29F0">
        <w:rPr>
          <w:rFonts w:ascii="Times New Roman" w:hAnsi="Times New Roman" w:cs="Times New Roman"/>
          <w:sz w:val="28"/>
          <w:szCs w:val="28"/>
        </w:rPr>
        <w:t>иям агропромышленного комплекса</w:t>
      </w:r>
      <w:r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  <w:r w:rsidR="008C1189">
        <w:rPr>
          <w:rFonts w:ascii="Times New Roman" w:hAnsi="Times New Roman" w:cs="Times New Roman"/>
          <w:sz w:val="28"/>
          <w:szCs w:val="28"/>
        </w:rPr>
        <w:t xml:space="preserve"> (далее - Порядок) </w:t>
      </w:r>
      <w:r w:rsidR="0074418B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872">
        <w:rPr>
          <w:rFonts w:ascii="Times New Roman" w:hAnsi="Times New Roman" w:cs="Times New Roman"/>
          <w:sz w:val="28"/>
          <w:szCs w:val="28"/>
        </w:rPr>
        <w:t>Причины (источники) возникновения проблемы</w:t>
      </w:r>
      <w:r w:rsidR="005F6872" w:rsidRPr="005F6872">
        <w:rPr>
          <w:rFonts w:ascii="Times New Roman" w:hAnsi="Times New Roman" w:cs="Times New Roman"/>
          <w:sz w:val="28"/>
          <w:szCs w:val="28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Внесение изменений в действующее законодательство</w:t>
      </w:r>
    </w:p>
    <w:p w:rsidR="00AB7825" w:rsidRDefault="00AB7825" w:rsidP="00AB7825">
      <w:pPr>
        <w:tabs>
          <w:tab w:val="left" w:pos="14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эффекты, связанные с существованием проблемы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1189" w:rsidRPr="008B7D53" w:rsidRDefault="008B7D53" w:rsidP="00AB782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 xml:space="preserve"> Н</w:t>
      </w:r>
      <w:r w:rsidR="008C1189" w:rsidRPr="008B7D53">
        <w:rPr>
          <w:rFonts w:ascii="Times New Roman" w:hAnsi="Times New Roman"/>
          <w:sz w:val="28"/>
          <w:szCs w:val="28"/>
        </w:rPr>
        <w:t xml:space="preserve">есоответствие положений нормативного правового акта Администрации </w:t>
      </w:r>
      <w:r w:rsidRPr="008B7D53">
        <w:rPr>
          <w:rFonts w:ascii="Times New Roman" w:hAnsi="Times New Roman"/>
          <w:sz w:val="28"/>
          <w:szCs w:val="28"/>
        </w:rPr>
        <w:t xml:space="preserve">муниципального </w:t>
      </w:r>
      <w:r w:rsidR="008C1189" w:rsidRPr="008B7D53">
        <w:rPr>
          <w:rFonts w:ascii="Times New Roman" w:hAnsi="Times New Roman"/>
          <w:sz w:val="28"/>
          <w:szCs w:val="28"/>
        </w:rPr>
        <w:t xml:space="preserve">района </w:t>
      </w:r>
      <w:r w:rsidRPr="008B7D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D53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8B7D53">
        <w:rPr>
          <w:rFonts w:ascii="Times New Roman" w:hAnsi="Times New Roman"/>
          <w:sz w:val="28"/>
          <w:szCs w:val="28"/>
        </w:rPr>
        <w:t xml:space="preserve"> </w:t>
      </w:r>
      <w:r w:rsidR="008C1189" w:rsidRPr="008B7D53">
        <w:rPr>
          <w:rFonts w:ascii="Times New Roman" w:hAnsi="Times New Roman"/>
          <w:sz w:val="28"/>
          <w:szCs w:val="28"/>
        </w:rPr>
        <w:t xml:space="preserve"> Самарской области требованиям регионального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 и предполагаемые последствия, связанные с сохранением текущего положения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Pr="008B7D53" w:rsidRDefault="008B7D53" w:rsidP="00D2042C">
      <w:pPr>
        <w:spacing w:line="33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7D53">
        <w:rPr>
          <w:rFonts w:ascii="Times New Roman" w:hAnsi="Times New Roman"/>
          <w:sz w:val="28"/>
          <w:szCs w:val="28"/>
        </w:rPr>
        <w:t>Неэффективное  использование средств государственной поддержки</w:t>
      </w:r>
      <w:r w:rsidR="00D2042C" w:rsidRPr="008B7D53">
        <w:rPr>
          <w:rFonts w:ascii="Times New Roman" w:hAnsi="Times New Roman" w:cs="Times New Roman"/>
          <w:sz w:val="28"/>
          <w:szCs w:val="28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 который 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излагает  в новой редакции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   субсидий сельскохозяйственным товаропроизводителям,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</w:t>
      </w:r>
      <w:r w:rsidR="008B7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сельскохозяйственным товаропроизводителям района получить государственную поддержку.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Цели регулирования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1189" w:rsidRPr="008C1189" w:rsidRDefault="008C1189" w:rsidP="008C118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предлагаемого правового регулирования является внесение изменений </w:t>
      </w:r>
      <w:r w:rsidRPr="008C1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муниципального района Волжский Самарской области  от 26.04.2017  № 942 </w:t>
      </w:r>
      <w:r w:rsidRPr="008C1189"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Pr="008C1189">
        <w:rPr>
          <w:rFonts w:ascii="Times New Roman" w:hAnsi="Times New Roman" w:cs="Times New Roman"/>
          <w:sz w:val="28"/>
          <w:szCs w:val="28"/>
        </w:rPr>
        <w:lastRenderedPageBreak/>
        <w:t>предоставления в 20</w:t>
      </w:r>
      <w:r w:rsidR="00FB3B5D">
        <w:rPr>
          <w:rFonts w:ascii="Times New Roman" w:hAnsi="Times New Roman" w:cs="Times New Roman"/>
          <w:sz w:val="28"/>
          <w:szCs w:val="28"/>
        </w:rPr>
        <w:t>18</w:t>
      </w:r>
      <w:r w:rsidRPr="008C1189">
        <w:rPr>
          <w:rFonts w:ascii="Times New Roman" w:hAnsi="Times New Roman" w:cs="Times New Roman"/>
          <w:sz w:val="28"/>
          <w:szCs w:val="28"/>
        </w:rPr>
        <w:t xml:space="preserve"> – 20</w:t>
      </w:r>
      <w:r w:rsidR="00FB3B5D">
        <w:rPr>
          <w:rFonts w:ascii="Times New Roman" w:hAnsi="Times New Roman" w:cs="Times New Roman"/>
          <w:sz w:val="28"/>
          <w:szCs w:val="28"/>
        </w:rPr>
        <w:t>20</w:t>
      </w:r>
      <w:r w:rsidRPr="008C1189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</w:t>
      </w:r>
      <w:r w:rsidR="00FB3B5D">
        <w:rPr>
          <w:rFonts w:ascii="Times New Roman" w:hAnsi="Times New Roman" w:cs="Times New Roman"/>
          <w:sz w:val="28"/>
          <w:szCs w:val="28"/>
        </w:rPr>
        <w:t xml:space="preserve"> и организациям агропромышленного комплекса</w:t>
      </w:r>
      <w:r w:rsidRPr="008C1189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proofErr w:type="gramEnd"/>
      <w:r w:rsidRPr="008C1189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приведения его в соответствие с действующим законодательством</w:t>
      </w:r>
      <w:r w:rsidRPr="008C11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Варианты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1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5604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нормативного правового акта, который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 изменения в порядок предоставления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субсидий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сельскохозяйственным товаропроизводителям на развитие молочного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скотоводства позволит</w:t>
      </w:r>
      <w:proofErr w:type="gramEnd"/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сельскохозяйственным товаропроизводителям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B2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 агропромышленного комплекса  получить субсидии </w:t>
      </w:r>
      <w:r w:rsidR="00F65604" w:rsidRP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развитие молочного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5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скотоводства.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2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Непринятие нормативного правового акта, который вносит изменения в порядок предоставления государственной поддержки  сельскохозяйственным товаропроизводителям на развитие молочного животноводства.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Варианта 1 решения проблемы:  </w:t>
      </w:r>
      <w:r>
        <w:rPr>
          <w:rFonts w:ascii="Times New Roman" w:hAnsi="Times New Roman"/>
          <w:sz w:val="28"/>
          <w:szCs w:val="28"/>
        </w:rPr>
        <w:t>сельскохозяйственные товаропроизводители,</w:t>
      </w:r>
      <w:r w:rsidR="00872461">
        <w:rPr>
          <w:rFonts w:ascii="Times New Roman" w:hAnsi="Times New Roman"/>
          <w:sz w:val="28"/>
          <w:szCs w:val="28"/>
        </w:rPr>
        <w:t xml:space="preserve"> организации агропромышленного комплекса, </w:t>
      </w:r>
      <w:r>
        <w:rPr>
          <w:rFonts w:ascii="Times New Roman" w:hAnsi="Times New Roman"/>
          <w:sz w:val="28"/>
          <w:szCs w:val="28"/>
        </w:rPr>
        <w:t xml:space="preserve"> осуществляющие свою деятельность на территории Самарской области</w:t>
      </w:r>
      <w:r w:rsidR="005F6872">
        <w:rPr>
          <w:rFonts w:ascii="Times New Roman" w:hAnsi="Times New Roman"/>
          <w:sz w:val="28"/>
          <w:szCs w:val="28"/>
        </w:rPr>
        <w:t>.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Предполагаемые издержки и выгоды основных групп участников от принятия нормативного правового акта</w:t>
      </w:r>
      <w:r w:rsidR="005F68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7825" w:rsidRDefault="00AB7825" w:rsidP="00AB78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при подготовке и подаче документов  понесёт незначительные издержки на подготовку документов. Потенциальные получатели субсидий  понесут расходы, в связи с подготовкой пакета документов для получения субсидий и получат дополнительные доходы в виде субсидий. </w:t>
      </w:r>
    </w:p>
    <w:p w:rsidR="00AB7825" w:rsidRDefault="00AB7825" w:rsidP="00AB782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Варианта 2 решения проблем:  Существует риск  </w:t>
      </w:r>
      <w:r>
        <w:rPr>
          <w:rFonts w:ascii="Times New Roman" w:hAnsi="Times New Roman" w:cs="Times New Roman"/>
          <w:sz w:val="28"/>
          <w:szCs w:val="28"/>
        </w:rPr>
        <w:t>возврата полученных</w:t>
      </w:r>
      <w:r w:rsidR="0024383A">
        <w:rPr>
          <w:rFonts w:ascii="Times New Roman" w:hAnsi="Times New Roman" w:cs="Times New Roman"/>
          <w:sz w:val="28"/>
          <w:szCs w:val="28"/>
        </w:rPr>
        <w:t xml:space="preserve"> </w:t>
      </w:r>
      <w:r w:rsidR="0024383A">
        <w:rPr>
          <w:rFonts w:ascii="Times New Roman" w:hAnsi="Times New Roman" w:cs="Times New Roman"/>
          <w:sz w:val="28"/>
          <w:szCs w:val="28"/>
        </w:rPr>
        <w:lastRenderedPageBreak/>
        <w:t>субвенций на развитие молочного скотоводства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4418B">
        <w:rPr>
          <w:rFonts w:ascii="Times New Roman" w:hAnsi="Times New Roman" w:cs="Times New Roman"/>
          <w:sz w:val="28"/>
          <w:szCs w:val="28"/>
        </w:rPr>
        <w:t xml:space="preserve"> </w:t>
      </w:r>
      <w:r w:rsidR="008B4064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74418B">
        <w:rPr>
          <w:rFonts w:ascii="Times New Roman" w:hAnsi="Times New Roman" w:cs="Times New Roman"/>
          <w:sz w:val="28"/>
          <w:szCs w:val="28"/>
        </w:rPr>
        <w:t>отсутс</w:t>
      </w:r>
      <w:r w:rsidR="00872461">
        <w:rPr>
          <w:rFonts w:ascii="Times New Roman" w:hAnsi="Times New Roman" w:cs="Times New Roman"/>
          <w:sz w:val="28"/>
          <w:szCs w:val="28"/>
        </w:rPr>
        <w:t>твием нормативного правового акта</w:t>
      </w:r>
      <w:r w:rsidR="0074418B">
        <w:rPr>
          <w:rFonts w:ascii="Times New Roman" w:hAnsi="Times New Roman" w:cs="Times New Roman"/>
          <w:sz w:val="28"/>
          <w:szCs w:val="28"/>
        </w:rPr>
        <w:t>, соответствующему действующему законодательству, позволяющему</w:t>
      </w:r>
      <w:r w:rsidR="00872461">
        <w:rPr>
          <w:rFonts w:ascii="Times New Roman" w:hAnsi="Times New Roman" w:cs="Times New Roman"/>
          <w:sz w:val="28"/>
          <w:szCs w:val="28"/>
        </w:rPr>
        <w:t xml:space="preserve"> выплачивать субсидии на молочное скотоводство</w:t>
      </w:r>
      <w:r w:rsidR="005F68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Выбранный вариант решения проблемы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предпочтительным вариантом является Вариант 1 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7. Риски </w:t>
      </w:r>
      <w:proofErr w:type="spellStart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недостижения</w:t>
      </w:r>
      <w:proofErr w:type="spellEnd"/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целей правового регулирования или возможные негативные последствия от принятия нормативного правового акта</w:t>
      </w:r>
      <w:r w:rsid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отсутствуют </w:t>
      </w:r>
    </w:p>
    <w:p w:rsidR="00D2042C" w:rsidRPr="005F6872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8. Справка о проведении публичных консультаций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 с 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18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B3B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агропромышленного комплекса</w:t>
      </w:r>
      <w:r w:rsidR="00872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44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осуществляющие свою деятельность на территории Волжского района Самарской области в сфере сельского хозяйства, уполномоченный   по защите прав предпринимателей.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проведения публичных консультаций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проекта нормативного правового акта на официальном сайте Администрации Волжского района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Предложения, полученные в ходе проведения публичных консультаций, с указанием результата их рассмотрения</w:t>
      </w:r>
      <w:r w:rsidR="005F6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042C" w:rsidRDefault="00D2042C" w:rsidP="00D2042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поступало</w:t>
      </w:r>
    </w:p>
    <w:p w:rsidR="00AB7825" w:rsidRPr="005F6872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68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акта.</w:t>
      </w:r>
    </w:p>
    <w:p w:rsidR="00AB7825" w:rsidRDefault="00AB7825" w:rsidP="00AB782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825" w:rsidRDefault="00A926B8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И.о.Руководителя</w:t>
      </w:r>
      <w:r w:rsidR="00AB7825">
        <w:rPr>
          <w:rFonts w:ascii="Times New Roman" w:hAnsi="Times New Roman" w:cs="Times New Roman"/>
          <w:sz w:val="28"/>
          <w:szCs w:val="28"/>
        </w:rPr>
        <w:t xml:space="preserve"> МКУ «Управление сельского хозяйства</w:t>
      </w:r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</w:p>
    <w:p w:rsidR="00AB7825" w:rsidRDefault="00AB7825" w:rsidP="00AB78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области»                                                                        </w:t>
      </w:r>
      <w:r w:rsidR="00A926B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6B8">
        <w:rPr>
          <w:rFonts w:ascii="Times New Roman" w:hAnsi="Times New Roman" w:cs="Times New Roman"/>
          <w:sz w:val="28"/>
          <w:szCs w:val="28"/>
        </w:rPr>
        <w:t xml:space="preserve"> В.П.Баранов </w:t>
      </w:r>
    </w:p>
    <w:sectPr w:rsidR="00AB7825" w:rsidSect="00EC11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0B18"/>
    <w:rsid w:val="00015D6D"/>
    <w:rsid w:val="00024443"/>
    <w:rsid w:val="0011127C"/>
    <w:rsid w:val="0012116D"/>
    <w:rsid w:val="00122048"/>
    <w:rsid w:val="00150E9C"/>
    <w:rsid w:val="00164941"/>
    <w:rsid w:val="001946EB"/>
    <w:rsid w:val="00197112"/>
    <w:rsid w:val="001D6E6E"/>
    <w:rsid w:val="00211F59"/>
    <w:rsid w:val="0024383A"/>
    <w:rsid w:val="002658ED"/>
    <w:rsid w:val="0028595C"/>
    <w:rsid w:val="002C29F0"/>
    <w:rsid w:val="002F68AB"/>
    <w:rsid w:val="00304C31"/>
    <w:rsid w:val="00347109"/>
    <w:rsid w:val="00373B59"/>
    <w:rsid w:val="003E29EA"/>
    <w:rsid w:val="003F35AD"/>
    <w:rsid w:val="00411EFA"/>
    <w:rsid w:val="0042125A"/>
    <w:rsid w:val="004243D3"/>
    <w:rsid w:val="00426C7B"/>
    <w:rsid w:val="00442466"/>
    <w:rsid w:val="004473F7"/>
    <w:rsid w:val="004B16AA"/>
    <w:rsid w:val="004F26F2"/>
    <w:rsid w:val="00500AB0"/>
    <w:rsid w:val="005562A5"/>
    <w:rsid w:val="005D6F1B"/>
    <w:rsid w:val="005E66AB"/>
    <w:rsid w:val="005F6872"/>
    <w:rsid w:val="00652893"/>
    <w:rsid w:val="00691675"/>
    <w:rsid w:val="006A0C2D"/>
    <w:rsid w:val="006D7890"/>
    <w:rsid w:val="007117DF"/>
    <w:rsid w:val="007218EC"/>
    <w:rsid w:val="0074418B"/>
    <w:rsid w:val="0076073A"/>
    <w:rsid w:val="00761182"/>
    <w:rsid w:val="007B2BE4"/>
    <w:rsid w:val="007E64C7"/>
    <w:rsid w:val="00810F50"/>
    <w:rsid w:val="00872461"/>
    <w:rsid w:val="00880B18"/>
    <w:rsid w:val="008B4064"/>
    <w:rsid w:val="008B51BC"/>
    <w:rsid w:val="008B7D53"/>
    <w:rsid w:val="008C1189"/>
    <w:rsid w:val="008C467F"/>
    <w:rsid w:val="009132BC"/>
    <w:rsid w:val="009A46B4"/>
    <w:rsid w:val="009B0B1B"/>
    <w:rsid w:val="009C7119"/>
    <w:rsid w:val="009D2034"/>
    <w:rsid w:val="00A163D5"/>
    <w:rsid w:val="00A926B8"/>
    <w:rsid w:val="00AA7EA9"/>
    <w:rsid w:val="00AB6C31"/>
    <w:rsid w:val="00AB7825"/>
    <w:rsid w:val="00AC42B1"/>
    <w:rsid w:val="00AF331A"/>
    <w:rsid w:val="00B2137D"/>
    <w:rsid w:val="00BB2B10"/>
    <w:rsid w:val="00BD4FEF"/>
    <w:rsid w:val="00C44744"/>
    <w:rsid w:val="00C90545"/>
    <w:rsid w:val="00C92B28"/>
    <w:rsid w:val="00D02C1C"/>
    <w:rsid w:val="00D2042C"/>
    <w:rsid w:val="00D31B70"/>
    <w:rsid w:val="00D33ECB"/>
    <w:rsid w:val="00D4496C"/>
    <w:rsid w:val="00D506FC"/>
    <w:rsid w:val="00D61553"/>
    <w:rsid w:val="00D6443A"/>
    <w:rsid w:val="00D82131"/>
    <w:rsid w:val="00DC16BA"/>
    <w:rsid w:val="00DD3CE6"/>
    <w:rsid w:val="00DE0998"/>
    <w:rsid w:val="00DE7456"/>
    <w:rsid w:val="00DE78F6"/>
    <w:rsid w:val="00E33951"/>
    <w:rsid w:val="00E43661"/>
    <w:rsid w:val="00E45608"/>
    <w:rsid w:val="00E71D02"/>
    <w:rsid w:val="00EC1166"/>
    <w:rsid w:val="00EE507D"/>
    <w:rsid w:val="00F65604"/>
    <w:rsid w:val="00FB3B5D"/>
    <w:rsid w:val="00FD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FC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B1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2</cp:lastModifiedBy>
  <cp:revision>57</cp:revision>
  <cp:lastPrinted>2019-04-10T10:26:00Z</cp:lastPrinted>
  <dcterms:created xsi:type="dcterms:W3CDTF">2017-04-11T05:18:00Z</dcterms:created>
  <dcterms:modified xsi:type="dcterms:W3CDTF">2019-04-10T10:57:00Z</dcterms:modified>
</cp:coreProperties>
</file>