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D6" w:rsidRPr="001F77D6" w:rsidRDefault="00A637B9" w:rsidP="001F7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D6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1F77D6">
        <w:rPr>
          <w:rFonts w:ascii="Times New Roman" w:hAnsi="Times New Roman" w:cs="Times New Roman"/>
          <w:b/>
          <w:sz w:val="28"/>
          <w:szCs w:val="28"/>
        </w:rPr>
        <w:t>ЫЙ</w:t>
      </w:r>
      <w:r w:rsidRPr="001F77D6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1F77D6" w:rsidRPr="001F77D6" w:rsidRDefault="001F77D6" w:rsidP="001F7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D6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</w:t>
      </w:r>
      <w:r w:rsidR="00752911">
        <w:rPr>
          <w:rFonts w:ascii="Times New Roman" w:hAnsi="Times New Roman" w:cs="Times New Roman"/>
          <w:b/>
          <w:sz w:val="28"/>
          <w:szCs w:val="28"/>
        </w:rPr>
        <w:t>предпринимательской инициативы»</w:t>
      </w:r>
      <w:bookmarkStart w:id="0" w:name="_GoBack"/>
      <w:bookmarkEnd w:id="0"/>
    </w:p>
    <w:p w:rsidR="00E97045" w:rsidRPr="00552514" w:rsidRDefault="00E97045" w:rsidP="00E9704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514">
        <w:rPr>
          <w:rFonts w:ascii="Times New Roman" w:hAnsi="Times New Roman" w:cs="Times New Roman"/>
          <w:sz w:val="28"/>
          <w:szCs w:val="28"/>
        </w:rPr>
        <w:t xml:space="preserve">На уровне нашего района куратором НП является </w:t>
      </w:r>
      <w:r w:rsidR="001F77D6">
        <w:rPr>
          <w:rFonts w:ascii="Times New Roman" w:hAnsi="Times New Roman" w:cs="Times New Roman"/>
          <w:color w:val="000000" w:themeColor="text1"/>
          <w:sz w:val="28"/>
          <w:szCs w:val="28"/>
        </w:rPr>
        <w:t>Сухова</w:t>
      </w:r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</w:t>
      </w:r>
      <w:r w:rsidR="001F77D6">
        <w:rPr>
          <w:rFonts w:ascii="Times New Roman" w:hAnsi="Times New Roman" w:cs="Times New Roman"/>
          <w:color w:val="000000" w:themeColor="text1"/>
          <w:sz w:val="28"/>
          <w:szCs w:val="28"/>
        </w:rPr>
        <w:t>Юрьевн</w:t>
      </w:r>
      <w:proofErr w:type="gramStart"/>
      <w:r w:rsidR="001F77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заместителя Главы </w:t>
      </w:r>
      <w:proofErr w:type="spellStart"/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>м.р</w:t>
      </w:r>
      <w:proofErr w:type="spellEnd"/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Волжский СО, </w:t>
      </w:r>
      <w:r w:rsidRPr="00552514">
        <w:rPr>
          <w:rFonts w:ascii="Times New Roman" w:hAnsi="Times New Roman" w:cs="Times New Roman"/>
          <w:sz w:val="28"/>
          <w:szCs w:val="28"/>
        </w:rPr>
        <w:t>Руководител</w:t>
      </w:r>
      <w:r w:rsidR="00995DF1" w:rsidRPr="00552514">
        <w:rPr>
          <w:rFonts w:ascii="Times New Roman" w:hAnsi="Times New Roman" w:cs="Times New Roman"/>
          <w:sz w:val="28"/>
          <w:szCs w:val="28"/>
        </w:rPr>
        <w:t>ем</w:t>
      </w:r>
      <w:r w:rsidRPr="00552514">
        <w:rPr>
          <w:rFonts w:ascii="Times New Roman" w:hAnsi="Times New Roman" w:cs="Times New Roman"/>
          <w:sz w:val="28"/>
          <w:szCs w:val="28"/>
        </w:rPr>
        <w:t xml:space="preserve"> –Безруков Денис Дмитриевич – начальник отдела потребительского рынка администрации муниципального района Волжский Самарской области. </w:t>
      </w:r>
    </w:p>
    <w:p w:rsidR="0094250C" w:rsidRPr="00552514" w:rsidRDefault="0094250C" w:rsidP="0094250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514">
        <w:rPr>
          <w:rFonts w:ascii="Times New Roman" w:hAnsi="Times New Roman" w:cs="Times New Roman"/>
          <w:bCs/>
          <w:sz w:val="28"/>
          <w:szCs w:val="28"/>
        </w:rPr>
        <w:t xml:space="preserve">Декомпозированные показатели для Волжского района для выполнения </w:t>
      </w:r>
      <w:r w:rsidRPr="005525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НП </w:t>
      </w:r>
      <w:r w:rsidRPr="00552514">
        <w:rPr>
          <w:rFonts w:ascii="Times New Roman" w:hAnsi="Times New Roman" w:cs="Times New Roman"/>
          <w:sz w:val="28"/>
          <w:szCs w:val="28"/>
          <w:u w:val="single"/>
        </w:rPr>
        <w:t>«Малое и среднее предпринимательство</w:t>
      </w:r>
      <w:r w:rsidRPr="00552514">
        <w:rPr>
          <w:rFonts w:ascii="Times New Roman" w:hAnsi="Times New Roman" w:cs="Times New Roman"/>
          <w:sz w:val="28"/>
          <w:szCs w:val="28"/>
        </w:rPr>
        <w:t xml:space="preserve"> и поддержка индивидуальной предпринимательской инициативы»</w:t>
      </w:r>
      <w:r w:rsidRPr="00552514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88501F">
        <w:rPr>
          <w:rFonts w:ascii="Times New Roman" w:hAnsi="Times New Roman" w:cs="Times New Roman"/>
          <w:b/>
          <w:bCs/>
          <w:iCs/>
          <w:sz w:val="28"/>
          <w:szCs w:val="28"/>
        </w:rPr>
        <w:t>2 показателя высшего уровня</w:t>
      </w:r>
      <w:r w:rsidRPr="00552514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1007"/>
        <w:gridCol w:w="1006"/>
        <w:gridCol w:w="1006"/>
        <w:gridCol w:w="1006"/>
        <w:gridCol w:w="1006"/>
        <w:gridCol w:w="1006"/>
        <w:gridCol w:w="1645"/>
      </w:tblGrid>
      <w:tr w:rsidR="0094250C" w:rsidRPr="00ED1F30" w:rsidTr="005C0CEB">
        <w:tc>
          <w:tcPr>
            <w:tcW w:w="1889" w:type="dxa"/>
            <w:vMerge w:val="restart"/>
          </w:tcPr>
          <w:p w:rsidR="0094250C" w:rsidRPr="00ED1F30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6037" w:type="dxa"/>
            <w:gridSpan w:val="6"/>
          </w:tcPr>
          <w:p w:rsidR="0094250C" w:rsidRPr="00ED1F30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Распределение по годам</w:t>
            </w:r>
          </w:p>
        </w:tc>
        <w:tc>
          <w:tcPr>
            <w:tcW w:w="1645" w:type="dxa"/>
            <w:vMerge w:val="restart"/>
          </w:tcPr>
          <w:p w:rsidR="0094250C" w:rsidRPr="00ED1F30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94250C" w:rsidRPr="00ED1F30" w:rsidTr="005C0CEB">
        <w:tc>
          <w:tcPr>
            <w:tcW w:w="1889" w:type="dxa"/>
            <w:vMerge/>
          </w:tcPr>
          <w:p w:rsidR="0094250C" w:rsidRPr="00ED1F30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06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006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006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006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006" w:type="dxa"/>
          </w:tcPr>
          <w:p w:rsidR="0094250C" w:rsidRPr="001F77D6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645" w:type="dxa"/>
            <w:vMerge/>
          </w:tcPr>
          <w:p w:rsidR="0094250C" w:rsidRPr="00ED1F30" w:rsidRDefault="0094250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250C" w:rsidRPr="00ED1F30" w:rsidTr="00650330">
        <w:tc>
          <w:tcPr>
            <w:tcW w:w="1889" w:type="dxa"/>
          </w:tcPr>
          <w:p w:rsidR="0094250C" w:rsidRPr="00A96688" w:rsidRDefault="0094250C" w:rsidP="009425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Прирост численности занятых в сфере МСП на уровне МО (человек)</w:t>
            </w:r>
          </w:p>
          <w:p w:rsidR="0094250C" w:rsidRPr="00A96688" w:rsidRDefault="0094250C" w:rsidP="0094250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2024 года, в том числе за счет легализации</w:t>
            </w:r>
          </w:p>
        </w:tc>
        <w:tc>
          <w:tcPr>
            <w:tcW w:w="1007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62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496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992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1643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2201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Cs/>
                <w:sz w:val="32"/>
                <w:szCs w:val="32"/>
              </w:rPr>
              <w:t>2697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94250C" w:rsidRPr="008B697D" w:rsidRDefault="00650330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03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Безруков Д.Д. - </w:t>
            </w:r>
            <w:proofErr w:type="spellStart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И.о</w:t>
            </w:r>
            <w:proofErr w:type="spellEnd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. начальника отдела потребительского рынка</w:t>
            </w:r>
          </w:p>
        </w:tc>
      </w:tr>
      <w:tr w:rsidR="0094250C" w:rsidRPr="00ED1F30" w:rsidTr="00650330">
        <w:tc>
          <w:tcPr>
            <w:tcW w:w="1889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численности </w:t>
            </w:r>
            <w:proofErr w:type="gramStart"/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занятых</w:t>
            </w:r>
            <w:proofErr w:type="gramEnd"/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сфере МСП за счет легализации теневого сектора экономики</w:t>
            </w:r>
          </w:p>
        </w:tc>
        <w:tc>
          <w:tcPr>
            <w:tcW w:w="1007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378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504</w:t>
            </w:r>
          </w:p>
        </w:tc>
        <w:tc>
          <w:tcPr>
            <w:tcW w:w="1006" w:type="dxa"/>
          </w:tcPr>
          <w:p w:rsidR="0094250C" w:rsidRPr="009E7050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1645" w:type="dxa"/>
            <w:vMerge/>
            <w:shd w:val="clear" w:color="auto" w:fill="auto"/>
          </w:tcPr>
          <w:p w:rsidR="0094250C" w:rsidRPr="008B697D" w:rsidRDefault="0094250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E97045" w:rsidRDefault="00E97045" w:rsidP="00417D48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37440" w:rsidRDefault="0016578B" w:rsidP="005531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B5F">
        <w:rPr>
          <w:rFonts w:ascii="Times New Roman" w:hAnsi="Times New Roman" w:cs="Times New Roman"/>
          <w:bCs/>
          <w:sz w:val="28"/>
          <w:szCs w:val="28"/>
        </w:rPr>
        <w:t xml:space="preserve">Роль муниципального образования в </w:t>
      </w:r>
      <w:r w:rsidRPr="00BB6436">
        <w:rPr>
          <w:rFonts w:ascii="Times New Roman" w:hAnsi="Times New Roman" w:cs="Times New Roman"/>
          <w:bCs/>
          <w:sz w:val="28"/>
          <w:szCs w:val="28"/>
          <w:u w:val="single"/>
        </w:rPr>
        <w:t>проекте «Акселерация субъектов  малого и среднего предпринимательства</w:t>
      </w:r>
      <w:r w:rsidRPr="00BB6436">
        <w:rPr>
          <w:rFonts w:ascii="Times New Roman" w:hAnsi="Times New Roman" w:cs="Times New Roman"/>
          <w:bCs/>
          <w:iCs/>
          <w:sz w:val="28"/>
          <w:szCs w:val="28"/>
          <w:u w:val="single"/>
        </w:rPr>
        <w:t>»</w:t>
      </w:r>
      <w:r w:rsidRPr="00F37B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Cs/>
          <w:iCs/>
          <w:sz w:val="28"/>
          <w:szCs w:val="28"/>
        </w:rPr>
        <w:t xml:space="preserve">заключается, во-первых, в </w:t>
      </w:r>
      <w:r w:rsidR="00F37B5F" w:rsidRPr="00F37B5F">
        <w:rPr>
          <w:rFonts w:ascii="Times New Roman" w:hAnsi="Times New Roman" w:cs="Times New Roman"/>
          <w:bCs/>
          <w:sz w:val="28"/>
          <w:szCs w:val="28"/>
        </w:rPr>
        <w:t>создании системы</w:t>
      </w:r>
      <w:r w:rsidR="00F37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Cs/>
          <w:sz w:val="28"/>
          <w:szCs w:val="28"/>
        </w:rPr>
        <w:t>оказания поддержки СМСП по принципу «одного окна» (</w:t>
      </w:r>
      <w:r w:rsidR="00F37B5F" w:rsidRPr="00A96688">
        <w:rPr>
          <w:rFonts w:ascii="Times New Roman" w:hAnsi="Times New Roman" w:cs="Times New Roman"/>
          <w:bCs/>
          <w:i/>
          <w:sz w:val="28"/>
          <w:szCs w:val="28"/>
        </w:rPr>
        <w:t>целевой показатель будет оцениваться к</w:t>
      </w:r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оличеством субъектов МСП и </w:t>
      </w:r>
      <w:proofErr w:type="spellStart"/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>самозанятых</w:t>
      </w:r>
      <w:proofErr w:type="spellEnd"/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граждан, получивших поддержку в рамках федерального проекта)</w:t>
      </w:r>
      <w:r w:rsidR="001F77D6">
        <w:rPr>
          <w:rFonts w:ascii="Times New Roman" w:hAnsi="Times New Roman" w:cs="Times New Roman"/>
          <w:color w:val="000000"/>
          <w:sz w:val="28"/>
          <w:szCs w:val="28"/>
        </w:rPr>
        <w:t xml:space="preserve">, во-вторых, </w:t>
      </w:r>
      <w:r w:rsidR="00F37B5F">
        <w:rPr>
          <w:rFonts w:ascii="Times New Roman" w:hAnsi="Times New Roman" w:cs="Times New Roman"/>
          <w:color w:val="000000"/>
          <w:sz w:val="28"/>
          <w:szCs w:val="28"/>
        </w:rPr>
        <w:t>оказание поддержки СМСП-экспортеров (</w:t>
      </w:r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>целевой показатель</w:t>
      </w:r>
      <w:r w:rsidR="00BB6436" w:rsidRPr="00A966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Количество СМСП, выведенных на экспорт при поддержке центров (агентств) координации поддержки </w:t>
      </w:r>
      <w:proofErr w:type="spellStart"/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>экспортно</w:t>
      </w:r>
      <w:proofErr w:type="spellEnd"/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ориентированных </w:t>
      </w:r>
      <w:r w:rsidR="00F37B5F" w:rsidRPr="00A9668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субъектов МСП</w:t>
      </w:r>
      <w:proofErr w:type="gramEnd"/>
      <w:r w:rsidR="00F37B5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437440">
        <w:rPr>
          <w:rFonts w:ascii="Times New Roman" w:hAnsi="Times New Roman" w:cs="Times New Roman"/>
          <w:color w:val="000000"/>
          <w:sz w:val="28"/>
          <w:szCs w:val="28"/>
        </w:rPr>
        <w:t xml:space="preserve"> Данное направление учитывается и в реализации </w:t>
      </w:r>
      <w:r w:rsidR="00437440" w:rsidRPr="00437440">
        <w:rPr>
          <w:rFonts w:ascii="Times New Roman" w:hAnsi="Times New Roman" w:cs="Times New Roman"/>
          <w:sz w:val="28"/>
          <w:szCs w:val="28"/>
        </w:rPr>
        <w:t xml:space="preserve">НП «Международная кооперация и экспорт». </w:t>
      </w:r>
    </w:p>
    <w:p w:rsidR="007C484F" w:rsidRDefault="007C484F" w:rsidP="007C484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Декомпозированные показатели для Волжского района для выполнения РС </w:t>
      </w:r>
      <w:r w:rsidRPr="00A96688">
        <w:rPr>
          <w:rFonts w:ascii="Times New Roman" w:hAnsi="Times New Roman" w:cs="Times New Roman"/>
          <w:b/>
          <w:sz w:val="28"/>
          <w:szCs w:val="28"/>
        </w:rPr>
        <w:t>«</w:t>
      </w:r>
      <w:r w:rsidRPr="00A96688">
        <w:rPr>
          <w:rFonts w:ascii="Times New Roman" w:hAnsi="Times New Roman" w:cs="Times New Roman"/>
          <w:b/>
          <w:bCs/>
          <w:sz w:val="28"/>
          <w:szCs w:val="28"/>
        </w:rPr>
        <w:t>Акселерация субъектов  малого и среднего предпринимательства</w:t>
      </w:r>
      <w:r w:rsidRPr="00A96688">
        <w:rPr>
          <w:rFonts w:ascii="Times New Roman" w:hAnsi="Times New Roman" w:cs="Times New Roman"/>
          <w:b/>
          <w:sz w:val="28"/>
          <w:szCs w:val="28"/>
        </w:rPr>
        <w:t>»</w:t>
      </w:r>
      <w:r w:rsidRPr="00A9668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D3FD8" w:rsidRPr="00A96688" w:rsidRDefault="006D3FD8" w:rsidP="007C484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3"/>
        <w:gridCol w:w="938"/>
        <w:gridCol w:w="937"/>
        <w:gridCol w:w="937"/>
        <w:gridCol w:w="937"/>
        <w:gridCol w:w="937"/>
        <w:gridCol w:w="937"/>
        <w:gridCol w:w="1645"/>
      </w:tblGrid>
      <w:tr w:rsidR="007C484F" w:rsidRPr="00ED1F30" w:rsidTr="005C0CEB">
        <w:tc>
          <w:tcPr>
            <w:tcW w:w="1889" w:type="dxa"/>
            <w:vMerge w:val="restart"/>
          </w:tcPr>
          <w:p w:rsidR="007C484F" w:rsidRPr="00ED1F3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6037" w:type="dxa"/>
            <w:gridSpan w:val="6"/>
          </w:tcPr>
          <w:p w:rsidR="007C484F" w:rsidRPr="00ED1F3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Распределение по годам</w:t>
            </w:r>
          </w:p>
        </w:tc>
        <w:tc>
          <w:tcPr>
            <w:tcW w:w="1645" w:type="dxa"/>
            <w:vMerge w:val="restart"/>
          </w:tcPr>
          <w:p w:rsidR="007C484F" w:rsidRPr="00ED1F3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7C484F" w:rsidRPr="00ED1F30" w:rsidTr="005C0CEB">
        <w:tc>
          <w:tcPr>
            <w:tcW w:w="1889" w:type="dxa"/>
            <w:vMerge/>
          </w:tcPr>
          <w:p w:rsidR="007C484F" w:rsidRPr="00ED1F3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</w:tcPr>
          <w:p w:rsidR="007C484F" w:rsidRPr="001F77D6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06" w:type="dxa"/>
          </w:tcPr>
          <w:p w:rsidR="007C484F" w:rsidRPr="001F77D6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06" w:type="dxa"/>
          </w:tcPr>
          <w:p w:rsidR="007C484F" w:rsidRPr="001F77D6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06" w:type="dxa"/>
          </w:tcPr>
          <w:p w:rsidR="007C484F" w:rsidRPr="001F77D6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45" w:type="dxa"/>
            <w:vMerge/>
          </w:tcPr>
          <w:p w:rsidR="007C484F" w:rsidRPr="00ED1F30" w:rsidRDefault="007C484F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484F" w:rsidRPr="00ED1F30" w:rsidTr="00650330">
        <w:tc>
          <w:tcPr>
            <w:tcW w:w="1889" w:type="dxa"/>
          </w:tcPr>
          <w:p w:rsidR="007C484F" w:rsidRPr="00A96688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самозанятых</w:t>
            </w:r>
            <w:proofErr w:type="spellEnd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граждан, получивших поддержку в рамках федерального проекта, человек</w:t>
            </w:r>
          </w:p>
        </w:tc>
        <w:tc>
          <w:tcPr>
            <w:tcW w:w="1007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309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353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7C484F" w:rsidRPr="0065033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0330">
              <w:rPr>
                <w:rFonts w:ascii="Times New Roman" w:hAnsi="Times New Roman" w:cs="Times New Roman"/>
                <w:bCs/>
                <w:sz w:val="16"/>
                <w:szCs w:val="16"/>
              </w:rPr>
              <w:t>Безруков Д.Д.</w:t>
            </w:r>
            <w:r w:rsidR="00650330" w:rsidRPr="006503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="00650330"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И.о</w:t>
            </w:r>
            <w:proofErr w:type="spellEnd"/>
            <w:r w:rsidR="00650330"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. начальника отдела потребительского рынка</w:t>
            </w:r>
          </w:p>
        </w:tc>
      </w:tr>
      <w:tr w:rsidR="007C484F" w:rsidRPr="00ED1F30" w:rsidTr="00650330">
        <w:tc>
          <w:tcPr>
            <w:tcW w:w="1889" w:type="dxa"/>
          </w:tcPr>
          <w:p w:rsidR="007C484F" w:rsidRPr="00A96688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субъектов МСП, выведенных на экспорт при поддержке центров (</w:t>
            </w:r>
            <w:proofErr w:type="spellStart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агенств</w:t>
            </w:r>
            <w:proofErr w:type="spellEnd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коррдинации</w:t>
            </w:r>
            <w:proofErr w:type="spellEnd"/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поддержки экспортно-ориентированных субъектов МСП, ед.</w:t>
            </w:r>
          </w:p>
        </w:tc>
        <w:tc>
          <w:tcPr>
            <w:tcW w:w="1007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6" w:type="dxa"/>
          </w:tcPr>
          <w:p w:rsidR="007C484F" w:rsidRPr="009E7050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45" w:type="dxa"/>
            <w:vMerge/>
            <w:shd w:val="clear" w:color="auto" w:fill="auto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C484F" w:rsidRPr="00ED1F30" w:rsidTr="00650330">
        <w:tc>
          <w:tcPr>
            <w:tcW w:w="1889" w:type="dxa"/>
          </w:tcPr>
          <w:p w:rsidR="007C484F" w:rsidRPr="00A96688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индустриальных  (промышленных парков) в целях обеспечения льготного доступа субъектов МСП к производственным площадям и помещениям на территории Самарской области</w:t>
            </w:r>
          </w:p>
        </w:tc>
        <w:tc>
          <w:tcPr>
            <w:tcW w:w="1007" w:type="dxa"/>
          </w:tcPr>
          <w:p w:rsidR="007C484F" w:rsidRPr="0088501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645" w:type="dxa"/>
            <w:vMerge/>
            <w:shd w:val="clear" w:color="auto" w:fill="auto"/>
          </w:tcPr>
          <w:p w:rsidR="007C484F" w:rsidRDefault="007C484F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7C484F" w:rsidRPr="00437440" w:rsidRDefault="007C484F" w:rsidP="005531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11F" w:rsidRPr="000F13F4" w:rsidRDefault="0055311F" w:rsidP="005531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311F">
        <w:rPr>
          <w:rFonts w:ascii="Times New Roman" w:hAnsi="Times New Roman" w:cs="Times New Roman"/>
          <w:bCs/>
          <w:sz w:val="28"/>
          <w:szCs w:val="28"/>
        </w:rPr>
        <w:t xml:space="preserve">В исполнение </w:t>
      </w:r>
      <w:r w:rsidRPr="00BB64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проекта </w:t>
      </w:r>
      <w:r w:rsidRPr="00A96688">
        <w:rPr>
          <w:rFonts w:ascii="Times New Roman" w:hAnsi="Times New Roman" w:cs="Times New Roman"/>
          <w:b/>
          <w:bCs/>
          <w:sz w:val="28"/>
          <w:szCs w:val="28"/>
          <w:u w:val="single"/>
        </w:rPr>
        <w:t>«Расширение доступа субъектов МСП к финансовым ресурсам, в том числе к льготному финансированию</w:t>
      </w:r>
      <w:r w:rsidRPr="00A9668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  <w:r w:rsidRPr="005531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 направлением работы структурных подразделений администрации района </w:t>
      </w:r>
      <w:r w:rsidRPr="000F13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является </w:t>
      </w:r>
      <w:r w:rsidRPr="000F13F4">
        <w:rPr>
          <w:rFonts w:ascii="Times New Roman" w:hAnsi="Times New Roman" w:cs="Times New Roman"/>
          <w:i/>
          <w:sz w:val="28"/>
          <w:szCs w:val="28"/>
        </w:rPr>
        <w:t xml:space="preserve">информирование СМСП о </w:t>
      </w:r>
      <w:r w:rsidR="00771AE4" w:rsidRPr="000F13F4">
        <w:rPr>
          <w:rFonts w:ascii="Times New Roman" w:hAnsi="Times New Roman" w:cs="Times New Roman"/>
          <w:i/>
          <w:sz w:val="28"/>
          <w:szCs w:val="28"/>
        </w:rPr>
        <w:t xml:space="preserve"> возможности </w:t>
      </w:r>
      <w:r w:rsidRPr="000F13F4">
        <w:rPr>
          <w:rFonts w:ascii="Times New Roman" w:hAnsi="Times New Roman" w:cs="Times New Roman"/>
          <w:i/>
          <w:sz w:val="28"/>
          <w:szCs w:val="28"/>
        </w:rPr>
        <w:t>финансовой поддержк</w:t>
      </w:r>
      <w:r w:rsidR="00771AE4" w:rsidRPr="000F13F4">
        <w:rPr>
          <w:rFonts w:ascii="Times New Roman" w:hAnsi="Times New Roman" w:cs="Times New Roman"/>
          <w:i/>
          <w:sz w:val="28"/>
          <w:szCs w:val="28"/>
        </w:rPr>
        <w:t>и</w:t>
      </w:r>
      <w:r w:rsidRPr="000F1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AE4" w:rsidRPr="000F13F4">
        <w:rPr>
          <w:rFonts w:ascii="Times New Roman" w:hAnsi="Times New Roman" w:cs="Times New Roman"/>
          <w:i/>
          <w:sz w:val="28"/>
          <w:szCs w:val="28"/>
        </w:rPr>
        <w:t xml:space="preserve">АО «ГФСО» </w:t>
      </w:r>
      <w:r w:rsidRPr="000F13F4">
        <w:rPr>
          <w:rFonts w:ascii="Times New Roman" w:hAnsi="Times New Roman" w:cs="Times New Roman"/>
          <w:i/>
          <w:sz w:val="28"/>
          <w:szCs w:val="28"/>
        </w:rPr>
        <w:t xml:space="preserve">через размещение информации на официальных </w:t>
      </w:r>
      <w:r w:rsidRPr="000F13F4">
        <w:rPr>
          <w:rFonts w:ascii="Times New Roman" w:hAnsi="Times New Roman" w:cs="Times New Roman"/>
          <w:i/>
          <w:sz w:val="28"/>
          <w:szCs w:val="28"/>
        </w:rPr>
        <w:lastRenderedPageBreak/>
        <w:t>сайтах МО, в социальных сетях, в СМИ, через общественные организации и ассоциации/сообщества предпринимателей</w:t>
      </w:r>
      <w:r w:rsidR="00F0793D" w:rsidRPr="000F13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0793D" w:rsidRDefault="00F0793D" w:rsidP="00F079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Декомпозированные показатели для Волжского района для выполнения РС </w:t>
      </w:r>
      <w:r w:rsidRPr="0094250C">
        <w:rPr>
          <w:rFonts w:ascii="Times New Roman" w:hAnsi="Times New Roman" w:cs="Times New Roman"/>
          <w:sz w:val="28"/>
          <w:szCs w:val="28"/>
        </w:rPr>
        <w:t>«</w:t>
      </w:r>
      <w:r w:rsidRPr="0055311F">
        <w:rPr>
          <w:rFonts w:ascii="Times New Roman" w:hAnsi="Times New Roman" w:cs="Times New Roman"/>
          <w:bCs/>
          <w:sz w:val="28"/>
          <w:szCs w:val="28"/>
        </w:rPr>
        <w:t>Расширение доступа субъектов МСП к финансовым ресурсам, в том числе к льготному финансированию</w:t>
      </w:r>
      <w:r w:rsidRPr="009425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3"/>
        <w:gridCol w:w="958"/>
        <w:gridCol w:w="973"/>
        <w:gridCol w:w="973"/>
        <w:gridCol w:w="973"/>
        <w:gridCol w:w="973"/>
        <w:gridCol w:w="973"/>
        <w:gridCol w:w="1645"/>
      </w:tblGrid>
      <w:tr w:rsidR="00F0793D" w:rsidRPr="00ED1F30" w:rsidTr="005C0CEB">
        <w:tc>
          <w:tcPr>
            <w:tcW w:w="1889" w:type="dxa"/>
            <w:vMerge w:val="restart"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6037" w:type="dxa"/>
            <w:gridSpan w:val="6"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Распределение по годам</w:t>
            </w:r>
          </w:p>
        </w:tc>
        <w:tc>
          <w:tcPr>
            <w:tcW w:w="1645" w:type="dxa"/>
            <w:vMerge w:val="restart"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F0793D" w:rsidRPr="00ED1F30" w:rsidTr="005C0CEB">
        <w:tc>
          <w:tcPr>
            <w:tcW w:w="1889" w:type="dxa"/>
            <w:vMerge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006" w:type="dxa"/>
          </w:tcPr>
          <w:p w:rsidR="00F0793D" w:rsidRPr="001F77D6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006" w:type="dxa"/>
          </w:tcPr>
          <w:p w:rsidR="00F0793D" w:rsidRPr="001F77D6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006" w:type="dxa"/>
          </w:tcPr>
          <w:p w:rsidR="00F0793D" w:rsidRPr="001F77D6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006" w:type="dxa"/>
          </w:tcPr>
          <w:p w:rsidR="00F0793D" w:rsidRPr="001F77D6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006" w:type="dxa"/>
          </w:tcPr>
          <w:p w:rsidR="00F0793D" w:rsidRPr="001F77D6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7D6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645" w:type="dxa"/>
            <w:vMerge/>
          </w:tcPr>
          <w:p w:rsidR="00F0793D" w:rsidRPr="00ED1F30" w:rsidRDefault="00F0793D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0793D" w:rsidRPr="00ED1F30" w:rsidTr="00650330">
        <w:tc>
          <w:tcPr>
            <w:tcW w:w="1889" w:type="dxa"/>
          </w:tcPr>
          <w:p w:rsidR="00F0793D" w:rsidRPr="0088501F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СМСП, отвечающих требованиям и условиям оказания финансовой поддержки (</w:t>
            </w:r>
            <w:proofErr w:type="spellStart"/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микрозаймы</w:t>
            </w:r>
            <w:proofErr w:type="spellEnd"/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поручительства), направленных </w:t>
            </w:r>
            <w:proofErr w:type="gramStart"/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МЭР СО (АО «ГФСО»), ед.</w:t>
            </w:r>
          </w:p>
        </w:tc>
        <w:tc>
          <w:tcPr>
            <w:tcW w:w="1007" w:type="dxa"/>
          </w:tcPr>
          <w:p w:rsidR="00F0793D" w:rsidRPr="0088501F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F0793D" w:rsidRPr="009E7050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F0793D" w:rsidRPr="009E7050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F0793D" w:rsidRPr="009E7050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F0793D" w:rsidRPr="009E7050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F0793D" w:rsidRPr="009E7050" w:rsidRDefault="00F0793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:rsidR="00F0793D" w:rsidRPr="008B697D" w:rsidRDefault="00650330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03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Безруков Д.Д. - </w:t>
            </w:r>
            <w:proofErr w:type="spellStart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И.о</w:t>
            </w:r>
            <w:proofErr w:type="spellEnd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. начальника отдела потребительского рынка</w:t>
            </w:r>
          </w:p>
        </w:tc>
      </w:tr>
    </w:tbl>
    <w:p w:rsidR="00F0793D" w:rsidRPr="0055311F" w:rsidRDefault="00F0793D" w:rsidP="005531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7D3F" w:rsidRPr="000F13F4" w:rsidRDefault="006F7D3F" w:rsidP="006F7D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 xml:space="preserve">Роль муниципального образования в </w:t>
      </w:r>
      <w:r w:rsidRPr="00BB6436">
        <w:rPr>
          <w:rFonts w:ascii="Times New Roman" w:hAnsi="Times New Roman" w:cs="Times New Roman"/>
          <w:bCs/>
          <w:sz w:val="28"/>
          <w:szCs w:val="28"/>
          <w:u w:val="single"/>
        </w:rPr>
        <w:t>проекте «Популяризация предпринимательства</w:t>
      </w:r>
      <w:r w:rsidRPr="00BB6436">
        <w:rPr>
          <w:rFonts w:ascii="Times New Roman" w:hAnsi="Times New Roman" w:cs="Times New Roman"/>
          <w:bCs/>
          <w:iCs/>
          <w:sz w:val="28"/>
          <w:szCs w:val="28"/>
          <w:u w:val="single"/>
        </w:rPr>
        <w:t>»</w:t>
      </w:r>
      <w:r w:rsidRPr="006F7D3F">
        <w:rPr>
          <w:rFonts w:ascii="Times New Roman" w:hAnsi="Times New Roman" w:cs="Times New Roman"/>
          <w:bCs/>
          <w:iCs/>
          <w:sz w:val="28"/>
          <w:szCs w:val="28"/>
        </w:rPr>
        <w:t xml:space="preserve"> заключается </w:t>
      </w:r>
      <w:r w:rsidRPr="000F13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0F13F4">
        <w:rPr>
          <w:rFonts w:ascii="Times New Roman" w:hAnsi="Times New Roman" w:cs="Times New Roman"/>
          <w:bCs/>
          <w:i/>
          <w:sz w:val="28"/>
          <w:szCs w:val="28"/>
        </w:rPr>
        <w:t xml:space="preserve">формировании положительного образа предпринимательства, вовлечении различных категорий граждан, включая </w:t>
      </w:r>
      <w:proofErr w:type="spellStart"/>
      <w:r w:rsidRPr="000F13F4">
        <w:rPr>
          <w:rFonts w:ascii="Times New Roman" w:hAnsi="Times New Roman" w:cs="Times New Roman"/>
          <w:bCs/>
          <w:i/>
          <w:sz w:val="28"/>
          <w:szCs w:val="28"/>
        </w:rPr>
        <w:t>самозанятых</w:t>
      </w:r>
      <w:proofErr w:type="spellEnd"/>
      <w:r w:rsidRPr="000F13F4">
        <w:rPr>
          <w:rFonts w:ascii="Times New Roman" w:hAnsi="Times New Roman" w:cs="Times New Roman"/>
          <w:bCs/>
          <w:i/>
          <w:sz w:val="28"/>
          <w:szCs w:val="28"/>
        </w:rPr>
        <w:t xml:space="preserve"> в сектор малого и среднего предпринимательства, в том числе создание новых субъектов МСП.</w:t>
      </w:r>
    </w:p>
    <w:p w:rsidR="00B71AAC" w:rsidRPr="0088501F" w:rsidRDefault="00B71AAC" w:rsidP="00B71A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501F">
        <w:rPr>
          <w:rFonts w:ascii="Times New Roman" w:hAnsi="Times New Roman" w:cs="Times New Roman"/>
          <w:b/>
          <w:bCs/>
          <w:sz w:val="28"/>
          <w:szCs w:val="28"/>
        </w:rPr>
        <w:t xml:space="preserve">Декомпозированные показатели для Волжского района для выполнения РС </w:t>
      </w:r>
      <w:r w:rsidRPr="0088501F">
        <w:rPr>
          <w:rFonts w:ascii="Times New Roman" w:hAnsi="Times New Roman" w:cs="Times New Roman"/>
          <w:b/>
          <w:sz w:val="28"/>
          <w:szCs w:val="28"/>
        </w:rPr>
        <w:t>«</w:t>
      </w:r>
      <w:r w:rsidRPr="009E7050">
        <w:rPr>
          <w:rFonts w:ascii="Times New Roman" w:hAnsi="Times New Roman" w:cs="Times New Roman"/>
          <w:b/>
          <w:bCs/>
          <w:sz w:val="32"/>
          <w:szCs w:val="32"/>
        </w:rPr>
        <w:t>Популяризация предпринимательства</w:t>
      </w:r>
      <w:r w:rsidRPr="0088501F">
        <w:rPr>
          <w:rFonts w:ascii="Times New Roman" w:hAnsi="Times New Roman" w:cs="Times New Roman"/>
          <w:b/>
          <w:sz w:val="28"/>
          <w:szCs w:val="28"/>
        </w:rPr>
        <w:t>»</w:t>
      </w:r>
      <w:r w:rsidRPr="0088501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8"/>
        <w:gridCol w:w="713"/>
        <w:gridCol w:w="787"/>
        <w:gridCol w:w="787"/>
        <w:gridCol w:w="787"/>
        <w:gridCol w:w="787"/>
        <w:gridCol w:w="787"/>
        <w:gridCol w:w="1645"/>
      </w:tblGrid>
      <w:tr w:rsidR="00B71AAC" w:rsidRPr="00ED1F30" w:rsidTr="005C0CEB">
        <w:tc>
          <w:tcPr>
            <w:tcW w:w="1889" w:type="dxa"/>
            <w:vMerge w:val="restart"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6037" w:type="dxa"/>
            <w:gridSpan w:val="6"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Распределение по годам</w:t>
            </w:r>
          </w:p>
        </w:tc>
        <w:tc>
          <w:tcPr>
            <w:tcW w:w="1645" w:type="dxa"/>
            <w:vMerge w:val="restart"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B71AAC" w:rsidRPr="00ED1F30" w:rsidTr="005C0CEB">
        <w:tc>
          <w:tcPr>
            <w:tcW w:w="1889" w:type="dxa"/>
            <w:vMerge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D1F30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006" w:type="dxa"/>
          </w:tcPr>
          <w:p w:rsidR="00B71AAC" w:rsidRPr="009E705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006" w:type="dxa"/>
          </w:tcPr>
          <w:p w:rsidR="00B71AAC" w:rsidRPr="009E705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006" w:type="dxa"/>
          </w:tcPr>
          <w:p w:rsidR="00B71AAC" w:rsidRPr="009E705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006" w:type="dxa"/>
          </w:tcPr>
          <w:p w:rsidR="00B71AAC" w:rsidRPr="009E705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006" w:type="dxa"/>
          </w:tcPr>
          <w:p w:rsidR="00B71AAC" w:rsidRPr="009E705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645" w:type="dxa"/>
            <w:vMerge/>
          </w:tcPr>
          <w:p w:rsidR="00B71AAC" w:rsidRPr="00ED1F30" w:rsidRDefault="00B71AAC" w:rsidP="005C0CE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1AAC" w:rsidRPr="00ED1F30" w:rsidTr="00650330">
        <w:tc>
          <w:tcPr>
            <w:tcW w:w="1889" w:type="dxa"/>
          </w:tcPr>
          <w:p w:rsidR="00B71AAC" w:rsidRPr="0088501F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физических лиц-участников ФП "Популяризация предпринимательства", человек</w:t>
            </w:r>
          </w:p>
        </w:tc>
        <w:tc>
          <w:tcPr>
            <w:tcW w:w="1007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900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1190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1466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1695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B71AAC" w:rsidRPr="008B697D" w:rsidRDefault="00650330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03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Безруков Д.Д. - </w:t>
            </w:r>
            <w:proofErr w:type="spellStart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И.о</w:t>
            </w:r>
            <w:proofErr w:type="spellEnd"/>
            <w:r w:rsidRPr="00650330">
              <w:rPr>
                <w:rFonts w:ascii="Times New Roman" w:hAnsi="Times New Roman" w:cs="Times New Roman"/>
                <w:color w:val="0D0D0D"/>
                <w:sz w:val="16"/>
                <w:szCs w:val="16"/>
                <w:lang w:eastAsia="ru-RU"/>
              </w:rPr>
              <w:t>. начальника отдела потребительского рынка</w:t>
            </w:r>
          </w:p>
        </w:tc>
      </w:tr>
      <w:tr w:rsidR="00B71AAC" w:rsidRPr="00ED1F30" w:rsidTr="00650330">
        <w:tc>
          <w:tcPr>
            <w:tcW w:w="1889" w:type="dxa"/>
          </w:tcPr>
          <w:p w:rsidR="00B71AAC" w:rsidRPr="0088501F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обученных основам ведения бизнеса, финансовой грамотности и иным навыкам предпринимательской деятельности, человек</w:t>
            </w:r>
          </w:p>
        </w:tc>
        <w:tc>
          <w:tcPr>
            <w:tcW w:w="1007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645" w:type="dxa"/>
            <w:vMerge/>
            <w:shd w:val="clear" w:color="auto" w:fill="auto"/>
          </w:tcPr>
          <w:p w:rsidR="00B71AAC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71AAC" w:rsidRPr="00ED1F30" w:rsidTr="00650330">
        <w:tc>
          <w:tcPr>
            <w:tcW w:w="1889" w:type="dxa"/>
          </w:tcPr>
          <w:p w:rsidR="00B71AAC" w:rsidRPr="0088501F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вновь созданных субъектов </w:t>
            </w:r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МСП по итогам реализации ФП "Популяризация предпринимательства", ед.</w:t>
            </w:r>
          </w:p>
        </w:tc>
        <w:tc>
          <w:tcPr>
            <w:tcW w:w="1007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45" w:type="dxa"/>
            <w:vMerge/>
            <w:shd w:val="clear" w:color="auto" w:fill="auto"/>
          </w:tcPr>
          <w:p w:rsidR="00B71AAC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71AAC" w:rsidRPr="00ED1F30" w:rsidTr="0088501F">
        <w:trPr>
          <w:trHeight w:val="3089"/>
        </w:trPr>
        <w:tc>
          <w:tcPr>
            <w:tcW w:w="1889" w:type="dxa"/>
          </w:tcPr>
          <w:p w:rsidR="00B71AAC" w:rsidRPr="0088501F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</w:t>
            </w:r>
            <w:proofErr w:type="gramStart"/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федеральном</w:t>
            </w:r>
            <w:proofErr w:type="gramEnd"/>
            <w:r w:rsidRPr="00885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проект, человек</w:t>
            </w:r>
          </w:p>
        </w:tc>
        <w:tc>
          <w:tcPr>
            <w:tcW w:w="1007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006" w:type="dxa"/>
          </w:tcPr>
          <w:p w:rsidR="00B71AAC" w:rsidRPr="009E7050" w:rsidRDefault="00AB515D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hAnsi="Times New Roman" w:cs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1645" w:type="dxa"/>
            <w:vMerge/>
            <w:shd w:val="clear" w:color="auto" w:fill="auto"/>
          </w:tcPr>
          <w:p w:rsidR="00B71AAC" w:rsidRDefault="00B71AAC" w:rsidP="005C0CE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90DF6" w:rsidRDefault="00A90DF6" w:rsidP="001F77D6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D3FD8" w:rsidRPr="00552514" w:rsidRDefault="006D3FD8" w:rsidP="006D3FD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514">
        <w:rPr>
          <w:rFonts w:ascii="Times New Roman" w:hAnsi="Times New Roman" w:cs="Times New Roman"/>
          <w:bCs/>
          <w:iCs/>
          <w:sz w:val="28"/>
          <w:szCs w:val="28"/>
        </w:rPr>
        <w:t>Руководителем проекта на региональном уровне является Богданов Дмитрий Юрьевич – Министр экономического развития и инвестиций Самарской области, курирует исполнение проекта муниципальными образованиями – департамент развития предпринимательства.</w:t>
      </w:r>
    </w:p>
    <w:p w:rsidR="006D3FD8" w:rsidRDefault="006D3FD8" w:rsidP="001F77D6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6D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79C"/>
    <w:multiLevelType w:val="hybridMultilevel"/>
    <w:tmpl w:val="5462C820"/>
    <w:lvl w:ilvl="0" w:tplc="5964E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AF2F0D"/>
    <w:multiLevelType w:val="hybridMultilevel"/>
    <w:tmpl w:val="ED847484"/>
    <w:lvl w:ilvl="0" w:tplc="BD5C0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4465"/>
    <w:multiLevelType w:val="hybridMultilevel"/>
    <w:tmpl w:val="7DE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D61"/>
    <w:multiLevelType w:val="hybridMultilevel"/>
    <w:tmpl w:val="45461C34"/>
    <w:lvl w:ilvl="0" w:tplc="D5A00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61969"/>
    <w:multiLevelType w:val="hybridMultilevel"/>
    <w:tmpl w:val="0248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82303"/>
    <w:multiLevelType w:val="hybridMultilevel"/>
    <w:tmpl w:val="C23AB64A"/>
    <w:lvl w:ilvl="0" w:tplc="0BC8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52F7E"/>
    <w:multiLevelType w:val="hybridMultilevel"/>
    <w:tmpl w:val="D9FA0FF0"/>
    <w:lvl w:ilvl="0" w:tplc="6EB48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C"/>
    <w:rsid w:val="000003AC"/>
    <w:rsid w:val="00005413"/>
    <w:rsid w:val="00006339"/>
    <w:rsid w:val="00013F0E"/>
    <w:rsid w:val="00014393"/>
    <w:rsid w:val="000315E2"/>
    <w:rsid w:val="00031607"/>
    <w:rsid w:val="00033B1C"/>
    <w:rsid w:val="00037E9E"/>
    <w:rsid w:val="000516A3"/>
    <w:rsid w:val="0006006C"/>
    <w:rsid w:val="00070172"/>
    <w:rsid w:val="00076F32"/>
    <w:rsid w:val="00087880"/>
    <w:rsid w:val="000A4D40"/>
    <w:rsid w:val="000D05AA"/>
    <w:rsid w:val="000D6086"/>
    <w:rsid w:val="000E2771"/>
    <w:rsid w:val="000E2E6B"/>
    <w:rsid w:val="000E620F"/>
    <w:rsid w:val="000F13F4"/>
    <w:rsid w:val="00112632"/>
    <w:rsid w:val="001239E3"/>
    <w:rsid w:val="00133D5F"/>
    <w:rsid w:val="00147690"/>
    <w:rsid w:val="0016578B"/>
    <w:rsid w:val="001718F7"/>
    <w:rsid w:val="00173289"/>
    <w:rsid w:val="00174FA7"/>
    <w:rsid w:val="0018605B"/>
    <w:rsid w:val="00192A8E"/>
    <w:rsid w:val="001E2580"/>
    <w:rsid w:val="001F2795"/>
    <w:rsid w:val="001F62FE"/>
    <w:rsid w:val="001F77D6"/>
    <w:rsid w:val="002056C1"/>
    <w:rsid w:val="00234DB7"/>
    <w:rsid w:val="002437E4"/>
    <w:rsid w:val="00251752"/>
    <w:rsid w:val="002519B5"/>
    <w:rsid w:val="00260B1E"/>
    <w:rsid w:val="00267B7B"/>
    <w:rsid w:val="00277B92"/>
    <w:rsid w:val="002810EB"/>
    <w:rsid w:val="002A0D64"/>
    <w:rsid w:val="002C73A0"/>
    <w:rsid w:val="002D1488"/>
    <w:rsid w:val="002D1FDC"/>
    <w:rsid w:val="002E1198"/>
    <w:rsid w:val="002E2EB0"/>
    <w:rsid w:val="002E7256"/>
    <w:rsid w:val="00310B45"/>
    <w:rsid w:val="00311ABD"/>
    <w:rsid w:val="00313576"/>
    <w:rsid w:val="003310AE"/>
    <w:rsid w:val="003326E1"/>
    <w:rsid w:val="003611B5"/>
    <w:rsid w:val="003762AB"/>
    <w:rsid w:val="00377C40"/>
    <w:rsid w:val="00385348"/>
    <w:rsid w:val="00386610"/>
    <w:rsid w:val="00387838"/>
    <w:rsid w:val="0039330E"/>
    <w:rsid w:val="00393490"/>
    <w:rsid w:val="00394106"/>
    <w:rsid w:val="003974C7"/>
    <w:rsid w:val="003B52B2"/>
    <w:rsid w:val="003B6DAB"/>
    <w:rsid w:val="003B7B00"/>
    <w:rsid w:val="003D37A9"/>
    <w:rsid w:val="003F3B64"/>
    <w:rsid w:val="004007F9"/>
    <w:rsid w:val="00411611"/>
    <w:rsid w:val="00412C37"/>
    <w:rsid w:val="00417D48"/>
    <w:rsid w:val="00437440"/>
    <w:rsid w:val="00446E4F"/>
    <w:rsid w:val="004624CE"/>
    <w:rsid w:val="00470B89"/>
    <w:rsid w:val="00470F80"/>
    <w:rsid w:val="00473895"/>
    <w:rsid w:val="00492A49"/>
    <w:rsid w:val="004D696D"/>
    <w:rsid w:val="00521C84"/>
    <w:rsid w:val="00541A7E"/>
    <w:rsid w:val="0054262A"/>
    <w:rsid w:val="00543C5D"/>
    <w:rsid w:val="00552514"/>
    <w:rsid w:val="0055311F"/>
    <w:rsid w:val="00554B31"/>
    <w:rsid w:val="00556FFD"/>
    <w:rsid w:val="00597308"/>
    <w:rsid w:val="005A1113"/>
    <w:rsid w:val="005B3201"/>
    <w:rsid w:val="005B3E1D"/>
    <w:rsid w:val="005C0852"/>
    <w:rsid w:val="005C0CEB"/>
    <w:rsid w:val="005D2B24"/>
    <w:rsid w:val="00602BAC"/>
    <w:rsid w:val="00602E33"/>
    <w:rsid w:val="00611159"/>
    <w:rsid w:val="00632F63"/>
    <w:rsid w:val="00650330"/>
    <w:rsid w:val="0067246F"/>
    <w:rsid w:val="00674A4A"/>
    <w:rsid w:val="0068487C"/>
    <w:rsid w:val="00685946"/>
    <w:rsid w:val="006A1301"/>
    <w:rsid w:val="006D3FD8"/>
    <w:rsid w:val="006D422E"/>
    <w:rsid w:val="006D726C"/>
    <w:rsid w:val="006F2821"/>
    <w:rsid w:val="006F2CAC"/>
    <w:rsid w:val="006F7D3F"/>
    <w:rsid w:val="00727AAC"/>
    <w:rsid w:val="00733437"/>
    <w:rsid w:val="007361A5"/>
    <w:rsid w:val="007366C7"/>
    <w:rsid w:val="00741154"/>
    <w:rsid w:val="00743E47"/>
    <w:rsid w:val="00752911"/>
    <w:rsid w:val="00766589"/>
    <w:rsid w:val="00771AE4"/>
    <w:rsid w:val="007827F6"/>
    <w:rsid w:val="007854A1"/>
    <w:rsid w:val="00791190"/>
    <w:rsid w:val="007A2682"/>
    <w:rsid w:val="007C0F5D"/>
    <w:rsid w:val="007C484F"/>
    <w:rsid w:val="007E47A8"/>
    <w:rsid w:val="007E6454"/>
    <w:rsid w:val="00800C1A"/>
    <w:rsid w:val="00802ECB"/>
    <w:rsid w:val="00810657"/>
    <w:rsid w:val="0082155A"/>
    <w:rsid w:val="0084703C"/>
    <w:rsid w:val="00850AA3"/>
    <w:rsid w:val="00860C2D"/>
    <w:rsid w:val="00860E31"/>
    <w:rsid w:val="0087213A"/>
    <w:rsid w:val="00880E55"/>
    <w:rsid w:val="0088501F"/>
    <w:rsid w:val="008901B1"/>
    <w:rsid w:val="00891D26"/>
    <w:rsid w:val="008B697D"/>
    <w:rsid w:val="008C526C"/>
    <w:rsid w:val="008D1E26"/>
    <w:rsid w:val="008D5163"/>
    <w:rsid w:val="008D6EA0"/>
    <w:rsid w:val="00911B6B"/>
    <w:rsid w:val="009330DD"/>
    <w:rsid w:val="0094250C"/>
    <w:rsid w:val="00970A35"/>
    <w:rsid w:val="00982EB2"/>
    <w:rsid w:val="00995DF1"/>
    <w:rsid w:val="009A55B1"/>
    <w:rsid w:val="009B3F34"/>
    <w:rsid w:val="009B5173"/>
    <w:rsid w:val="009D18A7"/>
    <w:rsid w:val="009D44F1"/>
    <w:rsid w:val="009E5510"/>
    <w:rsid w:val="009E7050"/>
    <w:rsid w:val="009F201C"/>
    <w:rsid w:val="009F6FAB"/>
    <w:rsid w:val="00A17B4A"/>
    <w:rsid w:val="00A36AFD"/>
    <w:rsid w:val="00A405A1"/>
    <w:rsid w:val="00A474A2"/>
    <w:rsid w:val="00A50EDE"/>
    <w:rsid w:val="00A62316"/>
    <w:rsid w:val="00A62688"/>
    <w:rsid w:val="00A637B9"/>
    <w:rsid w:val="00A643F3"/>
    <w:rsid w:val="00A73E5A"/>
    <w:rsid w:val="00A82246"/>
    <w:rsid w:val="00A83C57"/>
    <w:rsid w:val="00A90DF6"/>
    <w:rsid w:val="00A96688"/>
    <w:rsid w:val="00AA148D"/>
    <w:rsid w:val="00AB515D"/>
    <w:rsid w:val="00AC2993"/>
    <w:rsid w:val="00AC42A3"/>
    <w:rsid w:val="00AD01D0"/>
    <w:rsid w:val="00AD39CB"/>
    <w:rsid w:val="00AE1E86"/>
    <w:rsid w:val="00B026CC"/>
    <w:rsid w:val="00B0637B"/>
    <w:rsid w:val="00B31D13"/>
    <w:rsid w:val="00B34311"/>
    <w:rsid w:val="00B53CBE"/>
    <w:rsid w:val="00B71AAC"/>
    <w:rsid w:val="00B8415B"/>
    <w:rsid w:val="00B86B43"/>
    <w:rsid w:val="00B915B4"/>
    <w:rsid w:val="00B97AC1"/>
    <w:rsid w:val="00BB1127"/>
    <w:rsid w:val="00BB139E"/>
    <w:rsid w:val="00BB17BA"/>
    <w:rsid w:val="00BB23D2"/>
    <w:rsid w:val="00BB6436"/>
    <w:rsid w:val="00BC4AD4"/>
    <w:rsid w:val="00BC5460"/>
    <w:rsid w:val="00BD29AF"/>
    <w:rsid w:val="00BD4792"/>
    <w:rsid w:val="00BD7062"/>
    <w:rsid w:val="00BE38D3"/>
    <w:rsid w:val="00C040F7"/>
    <w:rsid w:val="00C26561"/>
    <w:rsid w:val="00C277FC"/>
    <w:rsid w:val="00C43708"/>
    <w:rsid w:val="00C51536"/>
    <w:rsid w:val="00C5228C"/>
    <w:rsid w:val="00C529E2"/>
    <w:rsid w:val="00C80EE8"/>
    <w:rsid w:val="00C846AF"/>
    <w:rsid w:val="00CA5795"/>
    <w:rsid w:val="00CB3AF0"/>
    <w:rsid w:val="00CB54B7"/>
    <w:rsid w:val="00CB7550"/>
    <w:rsid w:val="00CD461A"/>
    <w:rsid w:val="00CD7296"/>
    <w:rsid w:val="00CE263B"/>
    <w:rsid w:val="00CF508A"/>
    <w:rsid w:val="00CF790E"/>
    <w:rsid w:val="00D20C42"/>
    <w:rsid w:val="00D3308B"/>
    <w:rsid w:val="00D447ED"/>
    <w:rsid w:val="00D57C32"/>
    <w:rsid w:val="00D7051B"/>
    <w:rsid w:val="00D72FF9"/>
    <w:rsid w:val="00D846F5"/>
    <w:rsid w:val="00D90AF2"/>
    <w:rsid w:val="00DA3AF6"/>
    <w:rsid w:val="00DB5CDC"/>
    <w:rsid w:val="00DC4713"/>
    <w:rsid w:val="00DD1E31"/>
    <w:rsid w:val="00DE77A3"/>
    <w:rsid w:val="00DE7E66"/>
    <w:rsid w:val="00DF6971"/>
    <w:rsid w:val="00DF7739"/>
    <w:rsid w:val="00E25EBF"/>
    <w:rsid w:val="00E76621"/>
    <w:rsid w:val="00E801DA"/>
    <w:rsid w:val="00E96AA1"/>
    <w:rsid w:val="00E97045"/>
    <w:rsid w:val="00E9778D"/>
    <w:rsid w:val="00EA42E0"/>
    <w:rsid w:val="00EA6112"/>
    <w:rsid w:val="00EB30D1"/>
    <w:rsid w:val="00ED1F30"/>
    <w:rsid w:val="00EE1BE2"/>
    <w:rsid w:val="00EE30A2"/>
    <w:rsid w:val="00F0252E"/>
    <w:rsid w:val="00F0793D"/>
    <w:rsid w:val="00F337C8"/>
    <w:rsid w:val="00F33DEC"/>
    <w:rsid w:val="00F34932"/>
    <w:rsid w:val="00F37B5F"/>
    <w:rsid w:val="00F525AF"/>
    <w:rsid w:val="00F62DA6"/>
    <w:rsid w:val="00FB45DB"/>
    <w:rsid w:val="00FC17E9"/>
    <w:rsid w:val="00FD2C04"/>
    <w:rsid w:val="00FE2173"/>
    <w:rsid w:val="00FE6DB6"/>
    <w:rsid w:val="00FF3902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12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EB30D1"/>
    <w:rPr>
      <w:color w:val="0000FF"/>
      <w:u w:val="single"/>
    </w:rPr>
  </w:style>
  <w:style w:type="paragraph" w:customStyle="1" w:styleId="Default">
    <w:name w:val="Default"/>
    <w:rsid w:val="002E1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1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4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1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12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EB30D1"/>
    <w:rPr>
      <w:color w:val="0000FF"/>
      <w:u w:val="single"/>
    </w:rPr>
  </w:style>
  <w:style w:type="paragraph" w:customStyle="1" w:styleId="Default">
    <w:name w:val="Default"/>
    <w:rsid w:val="002E1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1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4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B3DC-2EE9-4E6B-9211-7291B58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Хаустова Любовь</dc:creator>
  <cp:lastModifiedBy>Elena</cp:lastModifiedBy>
  <cp:revision>5</cp:revision>
  <cp:lastPrinted>2019-03-13T12:45:00Z</cp:lastPrinted>
  <dcterms:created xsi:type="dcterms:W3CDTF">2019-03-22T10:49:00Z</dcterms:created>
  <dcterms:modified xsi:type="dcterms:W3CDTF">2019-05-21T06:31:00Z</dcterms:modified>
</cp:coreProperties>
</file>