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86" w:rsidRDefault="00C13237" w:rsidP="00C84186">
      <w:pPr>
        <w:spacing w:after="0" w:line="360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ЗАКЛЮЧЕНИЕ</w:t>
      </w:r>
      <w:bookmarkStart w:id="0" w:name="_GoBack"/>
      <w:bookmarkEnd w:id="0"/>
    </w:p>
    <w:p w:rsidR="00C13237" w:rsidRDefault="00C13237" w:rsidP="00C84186">
      <w:pPr>
        <w:spacing w:after="0" w:line="360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об оценке регулирующего воздействия.</w:t>
      </w:r>
    </w:p>
    <w:p w:rsidR="00C13237" w:rsidRPr="00C84186" w:rsidRDefault="00C13237" w:rsidP="00C84186">
      <w:pPr>
        <w:pStyle w:val="a3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C13237" w:rsidRPr="00C84186" w:rsidRDefault="00C13237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</w:p>
    <w:p w:rsidR="00C13237" w:rsidRPr="00C84186" w:rsidRDefault="005C1506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муниципального имущества и земельных отношений </w:t>
      </w:r>
      <w:r w:rsidR="00C13237" w:rsidRPr="00C8418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3237" w:rsidRPr="00C84186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3237" w:rsidRPr="00C84186">
        <w:rPr>
          <w:rFonts w:ascii="Times New Roman" w:hAnsi="Times New Roman" w:cs="Times New Roman"/>
          <w:sz w:val="28"/>
          <w:szCs w:val="28"/>
        </w:rPr>
        <w:t>.</w:t>
      </w:r>
    </w:p>
    <w:p w:rsidR="00C13237" w:rsidRPr="00C84186" w:rsidRDefault="00C13237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правого акта</w:t>
      </w:r>
    </w:p>
    <w:p w:rsidR="00C13237" w:rsidRPr="00C84186" w:rsidRDefault="00C13237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муниципального района Волжский Самарской области.</w:t>
      </w:r>
    </w:p>
    <w:p w:rsidR="00C13237" w:rsidRPr="00C84186" w:rsidRDefault="00C13237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Дата получения уполномоченным органом отчета о проведении оценки регулирующего воздействия:</w:t>
      </w:r>
    </w:p>
    <w:p w:rsidR="00C13237" w:rsidRPr="00362E07" w:rsidRDefault="00C84186" w:rsidP="00362E07">
      <w:pPr>
        <w:pStyle w:val="a3"/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E07">
        <w:rPr>
          <w:rFonts w:ascii="Times New Roman" w:hAnsi="Times New Roman" w:cs="Times New Roman"/>
          <w:sz w:val="28"/>
          <w:szCs w:val="28"/>
        </w:rPr>
        <w:t>м</w:t>
      </w:r>
      <w:r w:rsidR="00C13237" w:rsidRPr="00362E07">
        <w:rPr>
          <w:rFonts w:ascii="Times New Roman" w:hAnsi="Times New Roman" w:cs="Times New Roman"/>
          <w:sz w:val="28"/>
          <w:szCs w:val="28"/>
        </w:rPr>
        <w:t>арта 2019г.</w:t>
      </w:r>
    </w:p>
    <w:p w:rsidR="00C13237" w:rsidRPr="00C84186" w:rsidRDefault="00C13237" w:rsidP="00C84186">
      <w:pPr>
        <w:pStyle w:val="a3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принятие нормативного правового акта:</w:t>
      </w:r>
    </w:p>
    <w:p w:rsidR="00C13237" w:rsidRPr="00C84186" w:rsidRDefault="00C13237" w:rsidP="00C84186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Федеральным законом от 03.07.2018 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внесены поправки в Земельный кодекс Российской Федерации, Федеральный закон от 24.07.2007 № 209-ФЗ «О развитии малого и среднего предпринимательства в Российской Федерации», Федеральный закон от 22.06.2008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r w:rsidRPr="00C84186">
        <w:rPr>
          <w:rFonts w:ascii="Times New Roman" w:hAnsi="Times New Roman" w:cs="Times New Roman"/>
          <w:sz w:val="28"/>
          <w:szCs w:val="28"/>
        </w:rPr>
        <w:br/>
        <w:t>и арендуемого субъектами малого и среднего предпринимательства,</w:t>
      </w:r>
      <w:r w:rsidRPr="00C84186">
        <w:rPr>
          <w:rFonts w:ascii="Times New Roman" w:hAnsi="Times New Roman" w:cs="Times New Roman"/>
          <w:sz w:val="28"/>
          <w:szCs w:val="28"/>
        </w:rPr>
        <w:br/>
        <w:t>и о внесении изменений в отдельные законодательные акты Российской Федерации».</w:t>
      </w:r>
    </w:p>
    <w:p w:rsidR="00C13237" w:rsidRPr="00C84186" w:rsidRDefault="00C13237" w:rsidP="00C84186">
      <w:pPr>
        <w:pStyle w:val="a3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Цели регулирования.</w:t>
      </w:r>
    </w:p>
    <w:p w:rsidR="00C13237" w:rsidRPr="00C84186" w:rsidRDefault="00C13237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lastRenderedPageBreak/>
        <w:t>Основные цели проекта нормативного правового акта.</w:t>
      </w:r>
    </w:p>
    <w:p w:rsidR="00C13237" w:rsidRPr="00C84186" w:rsidRDefault="00C13237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 xml:space="preserve">Целью предлагаемого правового регулирования является Принятие </w:t>
      </w:r>
      <w:r w:rsidR="00355066">
        <w:rPr>
          <w:rFonts w:ascii="Times New Roman" w:hAnsi="Times New Roman" w:cs="Times New Roman"/>
          <w:sz w:val="28"/>
          <w:szCs w:val="28"/>
        </w:rPr>
        <w:t>Решения Собрания Представителей Волжского района Самарской области</w:t>
      </w:r>
      <w:r w:rsidRPr="00C84186">
        <w:rPr>
          <w:rFonts w:ascii="Times New Roman" w:hAnsi="Times New Roman" w:cs="Times New Roman"/>
          <w:sz w:val="28"/>
          <w:szCs w:val="28"/>
        </w:rPr>
        <w:t xml:space="preserve">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муниципального района Волжский Самарской области» приведет имущественную поддержку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муниципального района Волжский Самарской области в соответствие с требованиями действующего законодательства.</w:t>
      </w:r>
    </w:p>
    <w:p w:rsidR="002E79B9" w:rsidRPr="00C84186" w:rsidRDefault="002E79B9" w:rsidP="00C84186">
      <w:pPr>
        <w:pStyle w:val="a3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Выбранный вариант решения проблемы</w:t>
      </w:r>
    </w:p>
    <w:p w:rsidR="002E79B9" w:rsidRPr="00C84186" w:rsidRDefault="002E79B9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355066">
        <w:rPr>
          <w:rFonts w:ascii="Times New Roman" w:hAnsi="Times New Roman" w:cs="Times New Roman"/>
          <w:sz w:val="28"/>
          <w:szCs w:val="28"/>
        </w:rPr>
        <w:t>Решения Собрания Представителей Волжского района Самарской области</w:t>
      </w:r>
      <w:r w:rsidRPr="00C84186">
        <w:rPr>
          <w:rFonts w:ascii="Times New Roman" w:hAnsi="Times New Roman" w:cs="Times New Roman"/>
          <w:sz w:val="28"/>
          <w:szCs w:val="28"/>
        </w:rPr>
        <w:t>.</w:t>
      </w:r>
    </w:p>
    <w:p w:rsidR="00C84186" w:rsidRDefault="002E79B9" w:rsidP="00C84186">
      <w:pPr>
        <w:pStyle w:val="a3"/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Оценка эффективности выбранного варианта решения проблемы.</w:t>
      </w:r>
    </w:p>
    <w:p w:rsidR="00C84186" w:rsidRDefault="002E79B9" w:rsidP="00C84186">
      <w:pPr>
        <w:spacing w:after="0" w:line="360" w:lineRule="auto"/>
        <w:ind w:left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 xml:space="preserve">Принятие нормативного </w:t>
      </w:r>
      <w:r w:rsidR="00355066">
        <w:rPr>
          <w:rFonts w:ascii="Times New Roman" w:hAnsi="Times New Roman" w:cs="Times New Roman"/>
          <w:sz w:val="28"/>
          <w:szCs w:val="28"/>
        </w:rPr>
        <w:t>Решения</w:t>
      </w:r>
      <w:r w:rsidRPr="00C84186">
        <w:rPr>
          <w:rFonts w:ascii="Times New Roman" w:hAnsi="Times New Roman" w:cs="Times New Roman"/>
          <w:sz w:val="28"/>
          <w:szCs w:val="28"/>
        </w:rPr>
        <w:t xml:space="preserve"> </w:t>
      </w:r>
      <w:r w:rsidR="005C1506">
        <w:rPr>
          <w:rFonts w:ascii="Times New Roman" w:hAnsi="Times New Roman" w:cs="Times New Roman"/>
          <w:sz w:val="28"/>
          <w:szCs w:val="28"/>
        </w:rPr>
        <w:t xml:space="preserve">Собранием Представителей Волжского района </w:t>
      </w:r>
      <w:r w:rsidRPr="00C84186">
        <w:rPr>
          <w:rFonts w:ascii="Times New Roman" w:hAnsi="Times New Roman" w:cs="Times New Roman"/>
          <w:sz w:val="28"/>
          <w:szCs w:val="28"/>
        </w:rPr>
        <w:t>Самарской области с целью приведения его в соответствие с действующим законодательством.</w:t>
      </w:r>
    </w:p>
    <w:p w:rsidR="002E79B9" w:rsidRPr="00C84186" w:rsidRDefault="00C84186" w:rsidP="00C84186">
      <w:pPr>
        <w:spacing w:after="0" w:line="360" w:lineRule="auto"/>
        <w:ind w:left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E79B9" w:rsidRPr="00C84186">
        <w:rPr>
          <w:rFonts w:ascii="Times New Roman" w:hAnsi="Times New Roman" w:cs="Times New Roman"/>
          <w:sz w:val="28"/>
          <w:szCs w:val="28"/>
        </w:rPr>
        <w:t>Выводы:</w:t>
      </w:r>
    </w:p>
    <w:p w:rsidR="002E79B9" w:rsidRPr="00C84186" w:rsidRDefault="002E79B9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6.1</w:t>
      </w:r>
      <w:r w:rsidR="00C84186">
        <w:rPr>
          <w:rFonts w:ascii="Times New Roman" w:hAnsi="Times New Roman" w:cs="Times New Roman"/>
          <w:sz w:val="28"/>
          <w:szCs w:val="28"/>
        </w:rPr>
        <w:t xml:space="preserve"> </w:t>
      </w:r>
      <w:r w:rsidRPr="00C84186">
        <w:rPr>
          <w:rFonts w:ascii="Times New Roman" w:hAnsi="Times New Roman" w:cs="Times New Roman"/>
          <w:sz w:val="28"/>
          <w:szCs w:val="28"/>
        </w:rPr>
        <w:t>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деятельности и инвестиционной деятельности или способствующих их ведению.</w:t>
      </w:r>
    </w:p>
    <w:p w:rsidR="002E79B9" w:rsidRPr="00C84186" w:rsidRDefault="00053ABB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 xml:space="preserve">В предоставленном проекте </w:t>
      </w:r>
      <w:r w:rsidR="00362E07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Волжского района </w:t>
      </w:r>
      <w:r w:rsidRPr="00C84186">
        <w:rPr>
          <w:rFonts w:ascii="Times New Roman" w:hAnsi="Times New Roman" w:cs="Times New Roman"/>
          <w:sz w:val="28"/>
          <w:szCs w:val="28"/>
        </w:rPr>
        <w:t>Самарской области отсутствуют положения, вводящие избыточные обязанности, запреты и ограничения для субъектов предпринимательской деятельности и инвестиционной деятельности или способствующие их введению либо изменение содержания существующих запретов, обязанностей и ограничений не устанавливаются.</w:t>
      </w:r>
    </w:p>
    <w:p w:rsidR="00053ABB" w:rsidRPr="00C84186" w:rsidRDefault="00053ABB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="00C84186">
        <w:rPr>
          <w:rFonts w:ascii="Times New Roman" w:hAnsi="Times New Roman" w:cs="Times New Roman"/>
          <w:sz w:val="28"/>
          <w:szCs w:val="28"/>
        </w:rPr>
        <w:t xml:space="preserve"> </w:t>
      </w:r>
      <w:r w:rsidRPr="00C84186">
        <w:rPr>
          <w:rFonts w:ascii="Times New Roman" w:hAnsi="Times New Roman" w:cs="Times New Roman"/>
          <w:sz w:val="28"/>
          <w:szCs w:val="28"/>
        </w:rPr>
        <w:t>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Волжский Самарской области.</w:t>
      </w:r>
    </w:p>
    <w:p w:rsidR="00053ABB" w:rsidRPr="00C84186" w:rsidRDefault="00053ABB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 xml:space="preserve">В предоставленном проекте </w:t>
      </w:r>
      <w:r w:rsidR="00362E07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Волжского района </w:t>
      </w:r>
      <w:r w:rsidR="00362E07" w:rsidRPr="00C8418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84186">
        <w:rPr>
          <w:rFonts w:ascii="Times New Roman" w:hAnsi="Times New Roman" w:cs="Times New Roman"/>
          <w:sz w:val="28"/>
          <w:szCs w:val="28"/>
        </w:rPr>
        <w:t xml:space="preserve"> отсутствуют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Волжский Самарской области.</w:t>
      </w:r>
    </w:p>
    <w:p w:rsidR="00053ABB" w:rsidRPr="00C84186" w:rsidRDefault="00053ABB" w:rsidP="00C84186">
      <w:pPr>
        <w:pStyle w:val="a3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Иная информация, подлежащая отражению в заключении об оценке регулирующего воздействия по усмотрению уполномоченного органа.</w:t>
      </w:r>
    </w:p>
    <w:p w:rsidR="00053ABB" w:rsidRPr="00C84186" w:rsidRDefault="00053ABB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="00355066">
        <w:rPr>
          <w:rFonts w:ascii="Times New Roman" w:hAnsi="Times New Roman" w:cs="Times New Roman"/>
          <w:sz w:val="28"/>
          <w:szCs w:val="28"/>
        </w:rPr>
        <w:t>Решения Собрания Представителей Волжского района Самарской области</w:t>
      </w:r>
      <w:r w:rsidRPr="00C84186">
        <w:rPr>
          <w:rFonts w:ascii="Times New Roman" w:hAnsi="Times New Roman" w:cs="Times New Roman"/>
          <w:sz w:val="28"/>
          <w:szCs w:val="28"/>
        </w:rPr>
        <w:t>, отчета о проведении оценки регулирующего воздействия установлено, что процедура оценки регулирующего воздействия соблюдена.</w:t>
      </w:r>
    </w:p>
    <w:p w:rsidR="00053ABB" w:rsidRPr="00C84186" w:rsidRDefault="00053ABB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ABB" w:rsidRDefault="00053ABB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Председатель рабочей группы                                               Е.А. Макридин</w:t>
      </w:r>
    </w:p>
    <w:p w:rsidR="00C84186" w:rsidRPr="00C84186" w:rsidRDefault="00C84186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ABB" w:rsidRPr="00C84186" w:rsidRDefault="00C84186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Заместитель председателя рабочей группы                          Д.Д. Безруков</w:t>
      </w:r>
    </w:p>
    <w:p w:rsidR="00C84186" w:rsidRDefault="00C84186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4186" w:rsidRPr="00C84186" w:rsidRDefault="00C84186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Секретарь рабочей группы                                                     Г.И. Лыкова</w:t>
      </w:r>
    </w:p>
    <w:p w:rsidR="00157253" w:rsidRDefault="00157253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4186" w:rsidRPr="00C84186" w:rsidRDefault="00C84186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157253" w:rsidRPr="00C84186" w:rsidRDefault="00157253" w:rsidP="00157253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Ядринцев</w:t>
      </w:r>
      <w:proofErr w:type="spellEnd"/>
      <w:r w:rsidRPr="00C84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41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41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</w:t>
      </w:r>
    </w:p>
    <w:p w:rsidR="00C84186" w:rsidRPr="00C84186" w:rsidRDefault="00C84186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Лимонов К.В.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</w:t>
      </w:r>
    </w:p>
    <w:p w:rsidR="00C84186" w:rsidRPr="00C84186" w:rsidRDefault="00C84186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Орлова Н.А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</w:t>
      </w:r>
    </w:p>
    <w:p w:rsidR="00C84186" w:rsidRPr="00C84186" w:rsidRDefault="00C84186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Иванова С.Ю.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</w:t>
      </w:r>
    </w:p>
    <w:p w:rsidR="00C84186" w:rsidRPr="00C84186" w:rsidRDefault="00C84186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Трушина Д.Р.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</w:t>
      </w:r>
    </w:p>
    <w:p w:rsidR="00C84186" w:rsidRPr="00C84186" w:rsidRDefault="00C84186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4186">
        <w:rPr>
          <w:rFonts w:ascii="Times New Roman" w:hAnsi="Times New Roman" w:cs="Times New Roman"/>
          <w:sz w:val="28"/>
          <w:szCs w:val="28"/>
        </w:rPr>
        <w:t>Никифорова Т.И.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___________________</w:t>
      </w:r>
    </w:p>
    <w:p w:rsidR="00C84186" w:rsidRPr="00C84186" w:rsidRDefault="00362E07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Махмудова О.С.</w:t>
      </w:r>
      <w:r w:rsidR="00C841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186">
        <w:rPr>
          <w:rFonts w:ascii="Times New Roman" w:hAnsi="Times New Roman" w:cs="Times New Roman"/>
          <w:sz w:val="28"/>
          <w:szCs w:val="28"/>
        </w:rPr>
        <w:t xml:space="preserve">                  ___________________</w:t>
      </w:r>
    </w:p>
    <w:p w:rsidR="00C84186" w:rsidRPr="00C84186" w:rsidRDefault="00C84186" w:rsidP="00C84186">
      <w:pPr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84186">
        <w:rPr>
          <w:rFonts w:ascii="Times New Roman" w:hAnsi="Times New Roman" w:cs="Times New Roman"/>
          <w:sz w:val="28"/>
          <w:szCs w:val="28"/>
        </w:rPr>
        <w:t>Булякин</w:t>
      </w:r>
      <w:proofErr w:type="spellEnd"/>
      <w:r w:rsidRPr="00C84186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 </w:t>
      </w:r>
    </w:p>
    <w:sectPr w:rsidR="00C84186" w:rsidRPr="00C84186" w:rsidSect="003550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E84"/>
    <w:multiLevelType w:val="hybridMultilevel"/>
    <w:tmpl w:val="7F4638FE"/>
    <w:lvl w:ilvl="0" w:tplc="C624FF5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F47"/>
    <w:multiLevelType w:val="hybridMultilevel"/>
    <w:tmpl w:val="A50EB8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1084"/>
    <w:multiLevelType w:val="hybridMultilevel"/>
    <w:tmpl w:val="3AE4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67E2D"/>
    <w:multiLevelType w:val="hybridMultilevel"/>
    <w:tmpl w:val="1C7E54B2"/>
    <w:lvl w:ilvl="0" w:tplc="0B9494FC">
      <w:start w:val="21"/>
      <w:numFmt w:val="decimal"/>
      <w:lvlText w:val="%1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4" w15:restartNumberingAfterBreak="0">
    <w:nsid w:val="64567C31"/>
    <w:multiLevelType w:val="hybridMultilevel"/>
    <w:tmpl w:val="EB34C9FC"/>
    <w:lvl w:ilvl="0" w:tplc="2A021B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68414654"/>
    <w:multiLevelType w:val="hybridMultilevel"/>
    <w:tmpl w:val="0BFAEFBC"/>
    <w:lvl w:ilvl="0" w:tplc="FF82A12E">
      <w:start w:val="22"/>
      <w:numFmt w:val="decimal"/>
      <w:lvlText w:val="%1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37"/>
    <w:rsid w:val="00053ABB"/>
    <w:rsid w:val="00157253"/>
    <w:rsid w:val="002E79B9"/>
    <w:rsid w:val="00355066"/>
    <w:rsid w:val="00362E07"/>
    <w:rsid w:val="005C1506"/>
    <w:rsid w:val="00C13237"/>
    <w:rsid w:val="00C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F997"/>
  <w15:chartTrackingRefBased/>
  <w15:docId w15:val="{2D9431EE-A326-4E37-A52B-E6A98678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Сухов</dc:creator>
  <cp:keywords/>
  <dc:description/>
  <cp:lastModifiedBy>Сергей Владимирович Сухов</cp:lastModifiedBy>
  <cp:revision>5</cp:revision>
  <dcterms:created xsi:type="dcterms:W3CDTF">2019-03-21T15:08:00Z</dcterms:created>
  <dcterms:modified xsi:type="dcterms:W3CDTF">2019-03-25T06:42:00Z</dcterms:modified>
</cp:coreProperties>
</file>