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99" w:rsidRPr="0023108A" w:rsidRDefault="00042599" w:rsidP="009D70E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ЗАКЛЮЧЕНИЕ</w:t>
      </w:r>
    </w:p>
    <w:p w:rsidR="00042599" w:rsidRPr="0023108A" w:rsidRDefault="00042599" w:rsidP="009D70E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B6225E" w:rsidRDefault="00B6225E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599" w:rsidRPr="0023108A" w:rsidRDefault="00042599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042599" w:rsidRPr="0023108A" w:rsidRDefault="00042599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</w:t>
      </w:r>
    </w:p>
    <w:p w:rsidR="007F0DAB" w:rsidRPr="0023108A" w:rsidRDefault="00E41BCC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муниципального имущества и земельных отношений </w:t>
      </w:r>
      <w:r w:rsidR="00370762" w:rsidRPr="0023108A">
        <w:rPr>
          <w:rFonts w:ascii="Times New Roman" w:hAnsi="Times New Roman" w:cs="Times New Roman"/>
          <w:sz w:val="28"/>
          <w:szCs w:val="28"/>
        </w:rPr>
        <w:t>А</w:t>
      </w:r>
      <w:r w:rsidR="007F0DAB" w:rsidRPr="0023108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F0DAB" w:rsidRPr="002310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7F0DAB" w:rsidRPr="0023108A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7F0DAB" w:rsidRPr="0023108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042599" w:rsidRPr="0023108A" w:rsidRDefault="00042599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Вид, наименование проекта нормативного правового акта</w:t>
      </w:r>
    </w:p>
    <w:p w:rsidR="00370762" w:rsidRPr="00B6225E" w:rsidRDefault="007F0DAB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25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6225E" w:rsidRPr="00B6225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Волжский Самарской области </w:t>
      </w:r>
      <w:r w:rsidR="00B6225E" w:rsidRPr="00B6225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6225E" w:rsidRPr="00B6225E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</w:t>
      </w:r>
      <w:proofErr w:type="gramStart"/>
      <w:r w:rsidR="00B6225E" w:rsidRPr="00B6225E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B6225E" w:rsidRPr="00B6225E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вне границ населенных пунктов в границах муниципального района Волжский Самарской области</w:t>
      </w:r>
      <w:r w:rsidR="00B6225E" w:rsidRPr="00B6225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42599" w:rsidRPr="0023108A" w:rsidRDefault="00042599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Дата получения уполномоченным органом отчета о проведении оценки регулирующего воздействия:</w:t>
      </w:r>
    </w:p>
    <w:p w:rsidR="00042599" w:rsidRPr="0023108A" w:rsidRDefault="00B6225E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16.09.2020</w:t>
      </w:r>
    </w:p>
    <w:p w:rsidR="00042599" w:rsidRPr="0023108A" w:rsidRDefault="00042599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принятие нормативного правового акта</w:t>
      </w:r>
    </w:p>
    <w:p w:rsidR="00B6225E" w:rsidRDefault="00B6225E" w:rsidP="00B6225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Pr="00070DDE">
        <w:rPr>
          <w:rFonts w:ascii="Times New Roman" w:hAnsi="Times New Roman"/>
          <w:sz w:val="28"/>
          <w:szCs w:val="28"/>
        </w:rPr>
        <w:t xml:space="preserve">Администрации муниципального района Волжский  Самарской области </w:t>
      </w:r>
      <w:r w:rsidRPr="00070DDE">
        <w:rPr>
          <w:rFonts w:ascii="Times New Roman" w:hAnsi="Times New Roman"/>
          <w:color w:val="000000"/>
          <w:sz w:val="28"/>
          <w:szCs w:val="28"/>
        </w:rPr>
        <w:t>«</w:t>
      </w:r>
      <w:r w:rsidRPr="00070DDE">
        <w:rPr>
          <w:rFonts w:ascii="Times New Roman" w:hAnsi="Times New Roman"/>
          <w:sz w:val="28"/>
          <w:szCs w:val="28"/>
        </w:rPr>
        <w:t>Об утверждении Положения о муниципальном контроле за обеспечением сохранности автомобильных дорог местного значения вне границ населенных пунктов в границах муниципального района Волжский Самарской области</w:t>
      </w:r>
      <w:r w:rsidRPr="00070DDE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разрабатывается в соответствии требованиями пп.5 п.1 ст.15 </w:t>
      </w:r>
      <w:r w:rsidRPr="00070DD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070DD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070DDE">
        <w:rPr>
          <w:rFonts w:ascii="Times New Roman" w:hAnsi="Times New Roman"/>
          <w:sz w:val="28"/>
          <w:szCs w:val="28"/>
        </w:rPr>
        <w:t xml:space="preserve"> от 06.10.2003 N 131-ФЗ  "Об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Федерации", пп.1.1 п</w:t>
      </w:r>
      <w:proofErr w:type="gramEnd"/>
      <w:r>
        <w:rPr>
          <w:rFonts w:ascii="Times New Roman" w:hAnsi="Times New Roman"/>
          <w:sz w:val="28"/>
          <w:szCs w:val="28"/>
        </w:rPr>
        <w:t>.1 ст.13</w:t>
      </w:r>
      <w:r w:rsidRPr="00070DDE">
        <w:t xml:space="preserve"> </w:t>
      </w:r>
      <w:r w:rsidRPr="00070DD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070DD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070DDE">
        <w:rPr>
          <w:rFonts w:ascii="Times New Roman" w:hAnsi="Times New Roman"/>
          <w:sz w:val="28"/>
          <w:szCs w:val="28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</w:p>
    <w:p w:rsidR="00B6225E" w:rsidRDefault="00042599" w:rsidP="00B622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lastRenderedPageBreak/>
        <w:t>3. Цели регулирования</w:t>
      </w:r>
    </w:p>
    <w:p w:rsidR="00B6225E" w:rsidRPr="0069059C" w:rsidRDefault="00DD1651" w:rsidP="00B6225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23108A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="009D70E8" w:rsidRPr="0023108A">
        <w:rPr>
          <w:rFonts w:ascii="Times New Roman" w:hAnsi="Times New Roman" w:cs="Times New Roman"/>
          <w:sz w:val="28"/>
          <w:szCs w:val="28"/>
        </w:rPr>
        <w:t>решения</w:t>
      </w:r>
      <w:r w:rsidRPr="0023108A">
        <w:rPr>
          <w:rFonts w:ascii="Times New Roman" w:hAnsi="Times New Roman" w:cs="Times New Roman"/>
          <w:sz w:val="28"/>
          <w:szCs w:val="28"/>
        </w:rPr>
        <w:t xml:space="preserve"> позволит </w:t>
      </w:r>
      <w:r w:rsidR="00B6225E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обеспеч</w:t>
      </w:r>
      <w:r w:rsidR="00B6225E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ить</w:t>
      </w:r>
      <w:r w:rsidR="00B6225E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сохранност</w:t>
      </w:r>
      <w:r w:rsidR="00B6225E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ь</w:t>
      </w:r>
      <w:r w:rsidR="00B6225E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автомобильных дорог местного значения, обеспеч</w:t>
      </w:r>
      <w:r w:rsidR="00B6225E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ить</w:t>
      </w:r>
      <w:r w:rsidR="00B6225E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соблюдени</w:t>
      </w:r>
      <w:r w:rsidR="00B6225E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е</w:t>
      </w:r>
      <w:r w:rsidR="00B6225E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="00E41BC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требований </w:t>
      </w:r>
      <w:r w:rsidR="00B6225E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законодательства об автомобильных дорогах</w:t>
      </w:r>
      <w:r w:rsidR="00B6225E" w:rsidRPr="0069059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.</w:t>
      </w:r>
    </w:p>
    <w:p w:rsidR="00042599" w:rsidRPr="0023108A" w:rsidRDefault="00042599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4. Выбранный вариант решения проблемы</w:t>
      </w:r>
    </w:p>
    <w:p w:rsidR="00DD1651" w:rsidRPr="0023108A" w:rsidRDefault="007F0DAB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D70E8" w:rsidRPr="0023108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6225E" w:rsidRPr="00B6225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gramStart"/>
      <w:r w:rsidR="00B6225E" w:rsidRPr="00B6225E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B6225E" w:rsidRPr="00B6225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B6225E" w:rsidRPr="00B6225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6225E" w:rsidRPr="00B6225E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за обеспечением сохранности автомобильных дорог местного значения вне границ населенных пунктов в границах муниципального района Волжский Самарской области</w:t>
      </w:r>
      <w:r w:rsidR="00B6225E" w:rsidRPr="00B6225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A7F81" w:rsidRPr="0023108A">
        <w:rPr>
          <w:rFonts w:ascii="Times New Roman" w:hAnsi="Times New Roman" w:cs="Times New Roman"/>
          <w:sz w:val="28"/>
          <w:szCs w:val="28"/>
        </w:rPr>
        <w:t>.</w:t>
      </w:r>
      <w:r w:rsidRPr="00231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599" w:rsidRPr="0023108A" w:rsidRDefault="00042599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5. Оценка эффективности выбранного варианта решения проблемы</w:t>
      </w:r>
    </w:p>
    <w:p w:rsidR="00042599" w:rsidRPr="0023108A" w:rsidRDefault="00042599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 xml:space="preserve">Возникновение дополнительных издержек при принятии проекта </w:t>
      </w:r>
      <w:r w:rsidR="0023108A" w:rsidRPr="0023108A">
        <w:rPr>
          <w:rFonts w:ascii="Times New Roman" w:hAnsi="Times New Roman" w:cs="Times New Roman"/>
          <w:sz w:val="28"/>
          <w:szCs w:val="28"/>
        </w:rPr>
        <w:t>решения</w:t>
      </w:r>
      <w:r w:rsidRPr="0023108A">
        <w:rPr>
          <w:rFonts w:ascii="Times New Roman" w:hAnsi="Times New Roman" w:cs="Times New Roman"/>
          <w:sz w:val="28"/>
          <w:szCs w:val="28"/>
        </w:rPr>
        <w:t xml:space="preserve"> в представленной редакции не предполагается.</w:t>
      </w:r>
    </w:p>
    <w:p w:rsidR="00042599" w:rsidRPr="0023108A" w:rsidRDefault="00042599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6. Выводы:</w:t>
      </w:r>
    </w:p>
    <w:p w:rsidR="00042599" w:rsidRPr="0023108A" w:rsidRDefault="00042599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 xml:space="preserve">6.1. О наличии (отсутствии) в проекте нормативного правового акта положений, вводящих избыточные обязанности, запреты и ограничения для </w:t>
      </w:r>
      <w:r w:rsidR="009D70E8" w:rsidRPr="0023108A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Pr="0023108A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 или способствующих их введению</w:t>
      </w:r>
    </w:p>
    <w:p w:rsidR="00042599" w:rsidRPr="0023108A" w:rsidRDefault="00042599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 xml:space="preserve">В представленном проекте </w:t>
      </w:r>
      <w:r w:rsidR="0023108A" w:rsidRPr="0023108A">
        <w:rPr>
          <w:rFonts w:ascii="Times New Roman" w:hAnsi="Times New Roman" w:cs="Times New Roman"/>
          <w:sz w:val="28"/>
          <w:szCs w:val="28"/>
        </w:rPr>
        <w:t>решения</w:t>
      </w:r>
      <w:r w:rsidRPr="0023108A">
        <w:rPr>
          <w:rFonts w:ascii="Times New Roman" w:hAnsi="Times New Roman" w:cs="Times New Roman"/>
          <w:sz w:val="28"/>
          <w:szCs w:val="28"/>
        </w:rPr>
        <w:t xml:space="preserve"> отсутствуют положения, вводящие избыточные обязанн</w:t>
      </w:r>
      <w:r w:rsidR="00DC4130" w:rsidRPr="0023108A">
        <w:rPr>
          <w:rFonts w:ascii="Times New Roman" w:hAnsi="Times New Roman" w:cs="Times New Roman"/>
          <w:sz w:val="28"/>
          <w:szCs w:val="28"/>
        </w:rPr>
        <w:t xml:space="preserve">ости, запреты и ограничения для </w:t>
      </w:r>
      <w:r w:rsidRPr="0023108A">
        <w:rPr>
          <w:rFonts w:ascii="Times New Roman" w:hAnsi="Times New Roman" w:cs="Times New Roman"/>
          <w:sz w:val="28"/>
          <w:szCs w:val="28"/>
        </w:rPr>
        <w:t>субъектов</w:t>
      </w:r>
      <w:r w:rsidR="00AF7EA8" w:rsidRPr="0023108A">
        <w:rPr>
          <w:rFonts w:ascii="Times New Roman" w:hAnsi="Times New Roman" w:cs="Times New Roman"/>
          <w:sz w:val="28"/>
          <w:szCs w:val="28"/>
        </w:rPr>
        <w:t xml:space="preserve"> предпринимательской </w:t>
      </w:r>
      <w:r w:rsidRPr="0023108A">
        <w:rPr>
          <w:rFonts w:ascii="Times New Roman" w:hAnsi="Times New Roman" w:cs="Times New Roman"/>
          <w:sz w:val="28"/>
          <w:szCs w:val="28"/>
        </w:rPr>
        <w:t>и</w:t>
      </w:r>
      <w:r w:rsidR="00AF7EA8" w:rsidRPr="0023108A">
        <w:rPr>
          <w:rFonts w:ascii="Times New Roman" w:hAnsi="Times New Roman" w:cs="Times New Roman"/>
          <w:sz w:val="28"/>
          <w:szCs w:val="28"/>
        </w:rPr>
        <w:t xml:space="preserve"> инвестиционной </w:t>
      </w:r>
      <w:r w:rsidRPr="0023108A">
        <w:rPr>
          <w:rFonts w:ascii="Times New Roman" w:hAnsi="Times New Roman" w:cs="Times New Roman"/>
          <w:sz w:val="28"/>
          <w:szCs w:val="28"/>
        </w:rPr>
        <w:t xml:space="preserve">деятельности или способствующие их введению либо изменение содержания существующих запретов, </w:t>
      </w:r>
      <w:r w:rsidR="00E41BCC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23108A">
        <w:rPr>
          <w:rFonts w:ascii="Times New Roman" w:hAnsi="Times New Roman" w:cs="Times New Roman"/>
          <w:sz w:val="28"/>
          <w:szCs w:val="28"/>
        </w:rPr>
        <w:t>обязанностей и ограничений не устанавлива</w:t>
      </w:r>
      <w:r w:rsidR="00E41BCC">
        <w:rPr>
          <w:rFonts w:ascii="Times New Roman" w:hAnsi="Times New Roman" w:cs="Times New Roman"/>
          <w:sz w:val="28"/>
          <w:szCs w:val="28"/>
        </w:rPr>
        <w:t>е</w:t>
      </w:r>
      <w:r w:rsidRPr="0023108A">
        <w:rPr>
          <w:rFonts w:ascii="Times New Roman" w:hAnsi="Times New Roman" w:cs="Times New Roman"/>
          <w:sz w:val="28"/>
          <w:szCs w:val="28"/>
        </w:rPr>
        <w:t>тся.</w:t>
      </w:r>
    </w:p>
    <w:p w:rsidR="00042599" w:rsidRPr="0023108A" w:rsidRDefault="00042599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6.2. О</w:t>
      </w:r>
      <w:r w:rsidR="009D70E8" w:rsidRPr="0023108A">
        <w:rPr>
          <w:rFonts w:ascii="Times New Roman" w:hAnsi="Times New Roman" w:cs="Times New Roman"/>
          <w:sz w:val="28"/>
          <w:szCs w:val="28"/>
        </w:rPr>
        <w:t xml:space="preserve"> наличии (отсутствии) в проекте</w:t>
      </w:r>
      <w:r w:rsidRPr="0023108A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DC4130" w:rsidRPr="0023108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DC4130" w:rsidRPr="0023108A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0C54DA" w:rsidRPr="0023108A">
        <w:rPr>
          <w:rFonts w:ascii="Times New Roman" w:hAnsi="Times New Roman" w:cs="Times New Roman"/>
          <w:sz w:val="28"/>
          <w:szCs w:val="28"/>
        </w:rPr>
        <w:t>.</w:t>
      </w:r>
    </w:p>
    <w:p w:rsidR="0023108A" w:rsidRPr="0023108A" w:rsidRDefault="00042599" w:rsidP="002310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 xml:space="preserve">В представленном проекте </w:t>
      </w:r>
      <w:r w:rsidR="0023108A" w:rsidRPr="0023108A">
        <w:rPr>
          <w:rFonts w:ascii="Times New Roman" w:hAnsi="Times New Roman" w:cs="Times New Roman"/>
          <w:sz w:val="28"/>
          <w:szCs w:val="28"/>
        </w:rPr>
        <w:t>решения</w:t>
      </w:r>
      <w:r w:rsidRPr="0023108A">
        <w:rPr>
          <w:rFonts w:ascii="Times New Roman" w:hAnsi="Times New Roman" w:cs="Times New Roman"/>
          <w:sz w:val="28"/>
          <w:szCs w:val="28"/>
        </w:rPr>
        <w:t xml:space="preserve"> отсутствуют положения, способствующие возникновению необоснованных расходов субъектов </w:t>
      </w:r>
      <w:r w:rsidRPr="0023108A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 и инвестиционной деятельности и бюджета </w:t>
      </w:r>
      <w:r w:rsidR="000C54DA" w:rsidRPr="0023108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0C54DA" w:rsidRPr="0023108A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23108A">
        <w:rPr>
          <w:rFonts w:ascii="Times New Roman" w:hAnsi="Times New Roman" w:cs="Times New Roman"/>
          <w:sz w:val="28"/>
          <w:szCs w:val="28"/>
        </w:rPr>
        <w:t>.</w:t>
      </w:r>
    </w:p>
    <w:p w:rsidR="00E41BCC" w:rsidRDefault="00042599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6.3. Предлагаемы</w:t>
      </w:r>
      <w:r w:rsidR="00DD1651" w:rsidRPr="0023108A">
        <w:rPr>
          <w:rFonts w:ascii="Times New Roman" w:hAnsi="Times New Roman" w:cs="Times New Roman"/>
          <w:sz w:val="28"/>
          <w:szCs w:val="28"/>
        </w:rPr>
        <w:t>й</w:t>
      </w:r>
      <w:r w:rsidRPr="0023108A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C54DA" w:rsidRPr="0023108A">
        <w:rPr>
          <w:rFonts w:ascii="Times New Roman" w:hAnsi="Times New Roman" w:cs="Times New Roman"/>
          <w:sz w:val="28"/>
          <w:szCs w:val="28"/>
        </w:rPr>
        <w:t>позвол</w:t>
      </w:r>
      <w:r w:rsidR="00DD1651" w:rsidRPr="0023108A">
        <w:rPr>
          <w:rFonts w:ascii="Times New Roman" w:hAnsi="Times New Roman" w:cs="Times New Roman"/>
          <w:sz w:val="28"/>
          <w:szCs w:val="28"/>
        </w:rPr>
        <w:t>и</w:t>
      </w:r>
      <w:r w:rsidR="000C54DA" w:rsidRPr="0023108A">
        <w:rPr>
          <w:rFonts w:ascii="Times New Roman" w:hAnsi="Times New Roman" w:cs="Times New Roman"/>
          <w:sz w:val="28"/>
          <w:szCs w:val="28"/>
        </w:rPr>
        <w:t xml:space="preserve">т </w:t>
      </w:r>
      <w:r w:rsidR="00E41BC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обеспечить сохранность автомобильных дорог местного значения, обеспечить соблюдение </w:t>
      </w:r>
      <w:r w:rsidR="00E41BC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требований </w:t>
      </w:r>
      <w:r w:rsidR="00E41BC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законодательства об автомобильных дорогах</w:t>
      </w:r>
      <w:r w:rsidR="00E41BCC">
        <w:rPr>
          <w:rFonts w:ascii="Times New Roman" w:hAnsi="Times New Roman" w:cs="Times New Roman"/>
          <w:sz w:val="28"/>
          <w:szCs w:val="28"/>
        </w:rPr>
        <w:t>.</w:t>
      </w:r>
    </w:p>
    <w:p w:rsidR="00042599" w:rsidRPr="0023108A" w:rsidRDefault="00042599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7. Иная информация, подлежащая отражению в заключении об оценке регулирующего воздействия по усмотрению уполномоченного органа</w:t>
      </w:r>
    </w:p>
    <w:p w:rsidR="00042599" w:rsidRPr="0023108A" w:rsidRDefault="00042599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По результатам рассмотрения проекта нормативного правового акта, отчета о проведении оценки регулирующего воздействия установлено, что процедура оценки регулирующего воздействия соблюдена.</w:t>
      </w:r>
    </w:p>
    <w:p w:rsidR="00DD1651" w:rsidRPr="0023108A" w:rsidRDefault="00DD1651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Председатель рабочей группы                                             Макридин Е.А.</w:t>
      </w:r>
    </w:p>
    <w:p w:rsidR="00DD1651" w:rsidRPr="0023108A" w:rsidRDefault="00DD1651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 xml:space="preserve">Заместитель председателя рабочей группы                          </w:t>
      </w:r>
      <w:r w:rsidR="00AF7EA8" w:rsidRPr="0023108A">
        <w:rPr>
          <w:rFonts w:ascii="Times New Roman" w:hAnsi="Times New Roman" w:cs="Times New Roman"/>
          <w:sz w:val="28"/>
          <w:szCs w:val="28"/>
        </w:rPr>
        <w:t>Сухова Т.Ю.</w:t>
      </w:r>
    </w:p>
    <w:p w:rsidR="00DD1651" w:rsidRPr="0023108A" w:rsidRDefault="00DD1651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 xml:space="preserve">Секретарь рабочей группы                         </w:t>
      </w:r>
      <w:r w:rsidR="003C30B8" w:rsidRPr="002310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310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C30B8" w:rsidRPr="0023108A">
        <w:rPr>
          <w:rFonts w:ascii="Times New Roman" w:hAnsi="Times New Roman" w:cs="Times New Roman"/>
          <w:sz w:val="28"/>
          <w:szCs w:val="28"/>
        </w:rPr>
        <w:t>Волкова П.О.</w:t>
      </w:r>
    </w:p>
    <w:p w:rsidR="00DD1651" w:rsidRPr="0023108A" w:rsidRDefault="00DD1651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DD1651" w:rsidRPr="0023108A" w:rsidRDefault="00FA7F81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Лимонов К.В.</w:t>
      </w:r>
      <w:r w:rsidR="00DD1651" w:rsidRPr="0023108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F7EA8" w:rsidRPr="0023108A" w:rsidRDefault="00AF7EA8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Иванова С.В.</w:t>
      </w:r>
    </w:p>
    <w:p w:rsidR="00DD1651" w:rsidRPr="0023108A" w:rsidRDefault="00AF7EA8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Безруков Д.Д.</w:t>
      </w:r>
    </w:p>
    <w:p w:rsidR="00AF7EA8" w:rsidRPr="0023108A" w:rsidRDefault="00AF7EA8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Трушина Д.Р.</w:t>
      </w:r>
    </w:p>
    <w:p w:rsidR="00AF7EA8" w:rsidRPr="0023108A" w:rsidRDefault="00AF7EA8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Махмудова О.С.</w:t>
      </w:r>
    </w:p>
    <w:p w:rsidR="00DD1651" w:rsidRPr="0023108A" w:rsidRDefault="00DD1651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08A">
        <w:rPr>
          <w:rFonts w:ascii="Times New Roman" w:hAnsi="Times New Roman" w:cs="Times New Roman"/>
          <w:sz w:val="28"/>
          <w:szCs w:val="28"/>
        </w:rPr>
        <w:t>Булякин</w:t>
      </w:r>
      <w:proofErr w:type="spellEnd"/>
      <w:r w:rsidRPr="0023108A">
        <w:rPr>
          <w:rFonts w:ascii="Times New Roman" w:hAnsi="Times New Roman" w:cs="Times New Roman"/>
          <w:sz w:val="28"/>
          <w:szCs w:val="28"/>
        </w:rPr>
        <w:t xml:space="preserve"> А.В.  </w:t>
      </w:r>
    </w:p>
    <w:p w:rsidR="00F0450B" w:rsidRPr="0023108A" w:rsidRDefault="00AF7EA8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Камчатная Ю.О.</w:t>
      </w:r>
    </w:p>
    <w:sectPr w:rsidR="00F0450B" w:rsidRPr="0023108A" w:rsidSect="00B622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2A" w:rsidRDefault="00ED282A" w:rsidP="00B6225E">
      <w:pPr>
        <w:spacing w:after="0" w:line="240" w:lineRule="auto"/>
      </w:pPr>
      <w:r>
        <w:separator/>
      </w:r>
    </w:p>
  </w:endnote>
  <w:endnote w:type="continuationSeparator" w:id="0">
    <w:p w:rsidR="00ED282A" w:rsidRDefault="00ED282A" w:rsidP="00B6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2A" w:rsidRDefault="00ED282A" w:rsidP="00B6225E">
      <w:pPr>
        <w:spacing w:after="0" w:line="240" w:lineRule="auto"/>
      </w:pPr>
      <w:r>
        <w:separator/>
      </w:r>
    </w:p>
  </w:footnote>
  <w:footnote w:type="continuationSeparator" w:id="0">
    <w:p w:rsidR="00ED282A" w:rsidRDefault="00ED282A" w:rsidP="00B62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99"/>
    <w:rsid w:val="00042599"/>
    <w:rsid w:val="000C54DA"/>
    <w:rsid w:val="000D4CAF"/>
    <w:rsid w:val="001F258A"/>
    <w:rsid w:val="0023062B"/>
    <w:rsid w:val="0023108A"/>
    <w:rsid w:val="003613C3"/>
    <w:rsid w:val="00370762"/>
    <w:rsid w:val="003C30B8"/>
    <w:rsid w:val="00646E58"/>
    <w:rsid w:val="006927C8"/>
    <w:rsid w:val="007B7A24"/>
    <w:rsid w:val="007F0DAB"/>
    <w:rsid w:val="008764BF"/>
    <w:rsid w:val="009D70E8"/>
    <w:rsid w:val="00AF7EA8"/>
    <w:rsid w:val="00B6225E"/>
    <w:rsid w:val="00C334AF"/>
    <w:rsid w:val="00DC4130"/>
    <w:rsid w:val="00DD1651"/>
    <w:rsid w:val="00E41BCC"/>
    <w:rsid w:val="00E70B4A"/>
    <w:rsid w:val="00E915CA"/>
    <w:rsid w:val="00E920FB"/>
    <w:rsid w:val="00ED282A"/>
    <w:rsid w:val="00FA7F81"/>
    <w:rsid w:val="00FD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 Знак"/>
    <w:basedOn w:val="a"/>
    <w:rsid w:val="0037076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23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08A"/>
    <w:rPr>
      <w:rFonts w:ascii="Tahoma" w:hAnsi="Tahoma" w:cs="Tahoma"/>
      <w:sz w:val="16"/>
      <w:szCs w:val="16"/>
    </w:rPr>
  </w:style>
  <w:style w:type="paragraph" w:customStyle="1" w:styleId="a6">
    <w:name w:val=" Знак Знак"/>
    <w:basedOn w:val="a"/>
    <w:rsid w:val="00B622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header"/>
    <w:basedOn w:val="a"/>
    <w:link w:val="a8"/>
    <w:uiPriority w:val="99"/>
    <w:unhideWhenUsed/>
    <w:rsid w:val="00B62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25E"/>
  </w:style>
  <w:style w:type="paragraph" w:styleId="a9">
    <w:name w:val="footer"/>
    <w:basedOn w:val="a"/>
    <w:link w:val="aa"/>
    <w:uiPriority w:val="99"/>
    <w:unhideWhenUsed/>
    <w:rsid w:val="00B62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2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 Знак"/>
    <w:basedOn w:val="a"/>
    <w:rsid w:val="0037076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23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08A"/>
    <w:rPr>
      <w:rFonts w:ascii="Tahoma" w:hAnsi="Tahoma" w:cs="Tahoma"/>
      <w:sz w:val="16"/>
      <w:szCs w:val="16"/>
    </w:rPr>
  </w:style>
  <w:style w:type="paragraph" w:customStyle="1" w:styleId="a6">
    <w:name w:val=" Знак Знак"/>
    <w:basedOn w:val="a"/>
    <w:rsid w:val="00B622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header"/>
    <w:basedOn w:val="a"/>
    <w:link w:val="a8"/>
    <w:uiPriority w:val="99"/>
    <w:unhideWhenUsed/>
    <w:rsid w:val="00B62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25E"/>
  </w:style>
  <w:style w:type="paragraph" w:styleId="a9">
    <w:name w:val="footer"/>
    <w:basedOn w:val="a"/>
    <w:link w:val="aa"/>
    <w:uiPriority w:val="99"/>
    <w:unhideWhenUsed/>
    <w:rsid w:val="00B62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2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C34B-C523-47AD-912F-483F6BD2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info@v-adm.ru</dc:creator>
  <cp:lastModifiedBy>Обидин Ярослав Владимирович</cp:lastModifiedBy>
  <cp:revision>2</cp:revision>
  <cp:lastPrinted>2020-09-15T09:36:00Z</cp:lastPrinted>
  <dcterms:created xsi:type="dcterms:W3CDTF">2020-09-15T09:37:00Z</dcterms:created>
  <dcterms:modified xsi:type="dcterms:W3CDTF">2020-09-15T09:37:00Z</dcterms:modified>
</cp:coreProperties>
</file>