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0C" w:rsidRPr="008A100C" w:rsidRDefault="008A100C" w:rsidP="008A100C">
      <w:pPr>
        <w:shd w:val="clear" w:color="auto" w:fill="FFFFFF"/>
        <w:spacing w:after="340" w:line="46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548DD4" w:themeColor="text2" w:themeTint="99"/>
          <w:kern w:val="36"/>
          <w:sz w:val="54"/>
          <w:szCs w:val="54"/>
          <w:lang w:eastAsia="ru-RU"/>
        </w:rPr>
      </w:pPr>
      <w:r w:rsidRPr="008A100C">
        <w:rPr>
          <w:rFonts w:ascii="Arial" w:eastAsia="Times New Roman" w:hAnsi="Arial" w:cs="Arial"/>
          <w:b/>
          <w:bCs/>
          <w:color w:val="548DD4" w:themeColor="text2" w:themeTint="99"/>
          <w:kern w:val="36"/>
          <w:sz w:val="54"/>
          <w:szCs w:val="54"/>
          <w:lang w:eastAsia="ru-RU"/>
        </w:rPr>
        <w:t>Концепция «нулевого травматизма» (</w:t>
      </w:r>
      <w:proofErr w:type="spellStart"/>
      <w:r w:rsidRPr="008A100C">
        <w:rPr>
          <w:rFonts w:ascii="Arial" w:eastAsia="Times New Roman" w:hAnsi="Arial" w:cs="Arial"/>
          <w:b/>
          <w:bCs/>
          <w:color w:val="548DD4" w:themeColor="text2" w:themeTint="99"/>
          <w:kern w:val="36"/>
          <w:sz w:val="54"/>
          <w:szCs w:val="54"/>
          <w:lang w:eastAsia="ru-RU"/>
        </w:rPr>
        <w:t>Vision</w:t>
      </w:r>
      <w:proofErr w:type="spellEnd"/>
      <w:r w:rsidRPr="008A100C">
        <w:rPr>
          <w:rFonts w:ascii="Arial" w:eastAsia="Times New Roman" w:hAnsi="Arial" w:cs="Arial"/>
          <w:b/>
          <w:bCs/>
          <w:color w:val="548DD4" w:themeColor="text2" w:themeTint="99"/>
          <w:kern w:val="36"/>
          <w:sz w:val="54"/>
          <w:szCs w:val="54"/>
          <w:lang w:eastAsia="ru-RU"/>
        </w:rPr>
        <w:t xml:space="preserve"> </w:t>
      </w:r>
      <w:proofErr w:type="spellStart"/>
      <w:r w:rsidRPr="008A100C">
        <w:rPr>
          <w:rFonts w:ascii="Arial" w:eastAsia="Times New Roman" w:hAnsi="Arial" w:cs="Arial"/>
          <w:b/>
          <w:bCs/>
          <w:color w:val="548DD4" w:themeColor="text2" w:themeTint="99"/>
          <w:kern w:val="36"/>
          <w:sz w:val="54"/>
          <w:szCs w:val="54"/>
          <w:lang w:eastAsia="ru-RU"/>
        </w:rPr>
        <w:t>Zero</w:t>
      </w:r>
      <w:proofErr w:type="spellEnd"/>
      <w:r w:rsidRPr="008A100C">
        <w:rPr>
          <w:rFonts w:ascii="Arial" w:eastAsia="Times New Roman" w:hAnsi="Arial" w:cs="Arial"/>
          <w:b/>
          <w:bCs/>
          <w:color w:val="548DD4" w:themeColor="text2" w:themeTint="99"/>
          <w:kern w:val="36"/>
          <w:sz w:val="54"/>
          <w:szCs w:val="54"/>
          <w:lang w:eastAsia="ru-RU"/>
        </w:rPr>
        <w:t>)</w:t>
      </w:r>
    </w:p>
    <w:p w:rsidR="008A100C" w:rsidRPr="008A100C" w:rsidRDefault="008A100C" w:rsidP="000F195D">
      <w:pPr>
        <w:tabs>
          <w:tab w:val="left" w:pos="709"/>
        </w:tabs>
        <w:spacing w:after="231"/>
        <w:jc w:val="both"/>
        <w:textAlignment w:val="baseline"/>
        <w:rPr>
          <w:rFonts w:ascii="Times New Roman" w:eastAsia="Times New Roman" w:hAnsi="Times New Roman" w:cs="Times New Roman"/>
          <w:color w:val="2324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42B"/>
          <w:sz w:val="24"/>
          <w:szCs w:val="24"/>
          <w:lang w:eastAsia="ru-RU"/>
        </w:rPr>
        <w:tab/>
      </w:r>
      <w:r w:rsidRPr="008A100C">
        <w:rPr>
          <w:rFonts w:ascii="Times New Roman" w:eastAsia="Times New Roman" w:hAnsi="Times New Roman" w:cs="Times New Roman"/>
          <w:color w:val="23242B"/>
          <w:sz w:val="24"/>
          <w:szCs w:val="24"/>
          <w:lang w:eastAsia="ru-RU"/>
        </w:rPr>
        <w:t xml:space="preserve">Разработанная Международной ассоциацией социального обеспечения (МАСО) концепция </w:t>
      </w:r>
      <w:proofErr w:type="spellStart"/>
      <w:r w:rsidRPr="008A100C">
        <w:rPr>
          <w:rFonts w:ascii="Times New Roman" w:eastAsia="Times New Roman" w:hAnsi="Times New Roman" w:cs="Times New Roman"/>
          <w:color w:val="23242B"/>
          <w:sz w:val="24"/>
          <w:szCs w:val="24"/>
          <w:lang w:eastAsia="ru-RU"/>
        </w:rPr>
        <w:t>Vision</w:t>
      </w:r>
      <w:proofErr w:type="spellEnd"/>
      <w:r w:rsidRPr="008A100C">
        <w:rPr>
          <w:rFonts w:ascii="Times New Roman" w:eastAsia="Times New Roman" w:hAnsi="Times New Roman" w:cs="Times New Roman"/>
          <w:color w:val="23242B"/>
          <w:sz w:val="24"/>
          <w:szCs w:val="24"/>
          <w:lang w:eastAsia="ru-RU"/>
        </w:rPr>
        <w:t xml:space="preserve"> </w:t>
      </w:r>
      <w:proofErr w:type="spellStart"/>
      <w:r w:rsidRPr="008A100C">
        <w:rPr>
          <w:rFonts w:ascii="Times New Roman" w:eastAsia="Times New Roman" w:hAnsi="Times New Roman" w:cs="Times New Roman"/>
          <w:color w:val="23242B"/>
          <w:sz w:val="24"/>
          <w:szCs w:val="24"/>
          <w:lang w:eastAsia="ru-RU"/>
        </w:rPr>
        <w:t>Zero</w:t>
      </w:r>
      <w:proofErr w:type="spellEnd"/>
      <w:r w:rsidRPr="008A100C">
        <w:rPr>
          <w:rFonts w:ascii="Times New Roman" w:eastAsia="Times New Roman" w:hAnsi="Times New Roman" w:cs="Times New Roman"/>
          <w:color w:val="23242B"/>
          <w:sz w:val="24"/>
          <w:szCs w:val="24"/>
          <w:lang w:eastAsia="ru-RU"/>
        </w:rPr>
        <w:t xml:space="preserve"> или «Нулевой травматизм» – это качественно новый подход к организации профилактики, объединяющий три направления – безопасность, гигиену труда и благополучие работников на всех уровнях производства.</w:t>
      </w:r>
    </w:p>
    <w:p w:rsidR="008A100C" w:rsidRPr="008A100C" w:rsidRDefault="008A100C" w:rsidP="000F195D">
      <w:pPr>
        <w:spacing w:after="231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3242B"/>
          <w:sz w:val="24"/>
          <w:szCs w:val="24"/>
          <w:lang w:eastAsia="ru-RU"/>
        </w:rPr>
      </w:pPr>
      <w:r w:rsidRPr="008A100C">
        <w:rPr>
          <w:rFonts w:ascii="Times New Roman" w:eastAsia="Times New Roman" w:hAnsi="Times New Roman" w:cs="Times New Roman"/>
          <w:color w:val="23242B"/>
          <w:sz w:val="24"/>
          <w:szCs w:val="24"/>
          <w:lang w:eastAsia="ru-RU"/>
        </w:rPr>
        <w:t>Приоритетом Концепции «нулевого травматизма» является повышение безопасности, гигиены труда, условий труда и общих условий работы в контексте их соответствующих миссий, стратегий, компетенций и ресурсов.</w:t>
      </w:r>
    </w:p>
    <w:p w:rsidR="008A100C" w:rsidRPr="008A100C" w:rsidRDefault="008A100C" w:rsidP="000F195D">
      <w:pPr>
        <w:tabs>
          <w:tab w:val="left" w:pos="709"/>
        </w:tabs>
        <w:spacing w:after="231"/>
        <w:jc w:val="both"/>
        <w:textAlignment w:val="baseline"/>
        <w:rPr>
          <w:rFonts w:ascii="Times New Roman" w:eastAsia="Times New Roman" w:hAnsi="Times New Roman" w:cs="Times New Roman"/>
          <w:color w:val="2324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42B"/>
          <w:sz w:val="24"/>
          <w:szCs w:val="24"/>
          <w:lang w:eastAsia="ru-RU"/>
        </w:rPr>
        <w:tab/>
      </w:r>
      <w:r w:rsidRPr="008A100C">
        <w:rPr>
          <w:rFonts w:ascii="Times New Roman" w:eastAsia="Times New Roman" w:hAnsi="Times New Roman" w:cs="Times New Roman"/>
          <w:color w:val="23242B"/>
          <w:sz w:val="24"/>
          <w:szCs w:val="24"/>
          <w:lang w:eastAsia="ru-RU"/>
        </w:rPr>
        <w:t xml:space="preserve">Согласно подписанному в декабре 2017 года Меморандуму между Министерством труда и социальной защиты Российской Федерации и МАСО о взаимопонимании и сотрудничестве по продвижению Концепции «нулевого травматизма», Минтруд России стал официальным партнером глобальной </w:t>
      </w:r>
      <w:proofErr w:type="gramStart"/>
      <w:r w:rsidRPr="008A100C">
        <w:rPr>
          <w:rFonts w:ascii="Times New Roman" w:eastAsia="Times New Roman" w:hAnsi="Times New Roman" w:cs="Times New Roman"/>
          <w:color w:val="23242B"/>
          <w:sz w:val="24"/>
          <w:szCs w:val="24"/>
          <w:lang w:eastAsia="ru-RU"/>
        </w:rPr>
        <w:t>кампании</w:t>
      </w:r>
      <w:proofErr w:type="gramEnd"/>
      <w:r w:rsidRPr="008A100C">
        <w:rPr>
          <w:rFonts w:ascii="Times New Roman" w:eastAsia="Times New Roman" w:hAnsi="Times New Roman" w:cs="Times New Roman"/>
          <w:color w:val="23242B"/>
          <w:sz w:val="24"/>
          <w:szCs w:val="24"/>
          <w:lang w:eastAsia="ru-RU"/>
        </w:rPr>
        <w:t xml:space="preserve"> которая была запущена в Сингапуре 4 сентября 2017 года на XXI Всемирном конгрессе по безопасности и гигиене труда.</w:t>
      </w:r>
    </w:p>
    <w:p w:rsidR="008A100C" w:rsidRPr="008A100C" w:rsidRDefault="008A100C" w:rsidP="000F195D">
      <w:pPr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2324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42B"/>
          <w:sz w:val="24"/>
          <w:szCs w:val="24"/>
          <w:lang w:eastAsia="ru-RU"/>
        </w:rPr>
        <w:tab/>
      </w:r>
      <w:r w:rsidRPr="008A100C">
        <w:rPr>
          <w:rFonts w:ascii="Times New Roman" w:eastAsia="Times New Roman" w:hAnsi="Times New Roman" w:cs="Times New Roman"/>
          <w:color w:val="23242B"/>
          <w:sz w:val="24"/>
          <w:szCs w:val="24"/>
          <w:lang w:eastAsia="ru-RU"/>
        </w:rPr>
        <w:t>Главная цель меморандума – привлечение национальных компаний к участию в глобальной кампании Концепции «нулевого травматизма» (</w:t>
      </w:r>
      <w:hyperlink r:id="rId5" w:history="1">
        <w:r w:rsidRPr="008A100C">
          <w:rPr>
            <w:rFonts w:ascii="Times New Roman" w:eastAsia="Times New Roman" w:hAnsi="Times New Roman" w:cs="Times New Roman"/>
            <w:color w:val="2D75C1"/>
            <w:sz w:val="24"/>
            <w:szCs w:val="24"/>
            <w:u w:val="single"/>
            <w:lang w:eastAsia="ru-RU"/>
          </w:rPr>
          <w:t>http://visionzero.global/ru</w:t>
        </w:r>
      </w:hyperlink>
      <w:r w:rsidRPr="008A100C">
        <w:rPr>
          <w:rFonts w:ascii="Times New Roman" w:eastAsia="Times New Roman" w:hAnsi="Times New Roman" w:cs="Times New Roman"/>
          <w:color w:val="23242B"/>
          <w:sz w:val="24"/>
          <w:szCs w:val="24"/>
          <w:lang w:eastAsia="ru-RU"/>
        </w:rPr>
        <w:t>) и реализация стратегии Концепции «нулевого травматизма» на уровне компаний.</w:t>
      </w:r>
    </w:p>
    <w:p w:rsidR="008A100C" w:rsidRPr="008A100C" w:rsidRDefault="008A100C" w:rsidP="000F195D">
      <w:pPr>
        <w:tabs>
          <w:tab w:val="left" w:pos="709"/>
        </w:tabs>
        <w:spacing w:after="231"/>
        <w:jc w:val="both"/>
        <w:textAlignment w:val="baseline"/>
        <w:rPr>
          <w:rFonts w:ascii="Times New Roman" w:eastAsia="Times New Roman" w:hAnsi="Times New Roman" w:cs="Times New Roman"/>
          <w:color w:val="2324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42B"/>
          <w:sz w:val="24"/>
          <w:szCs w:val="24"/>
          <w:lang w:eastAsia="ru-RU"/>
        </w:rPr>
        <w:tab/>
      </w:r>
      <w:r w:rsidRPr="008A100C">
        <w:rPr>
          <w:rFonts w:ascii="Times New Roman" w:eastAsia="Times New Roman" w:hAnsi="Times New Roman" w:cs="Times New Roman"/>
          <w:color w:val="23242B"/>
          <w:sz w:val="24"/>
          <w:szCs w:val="24"/>
          <w:lang w:eastAsia="ru-RU"/>
        </w:rPr>
        <w:t xml:space="preserve">Концепция предлагает семь «золотых правил», реализация которых будет содействовать работодателю в снижении показателей производственного травматизма и профессиональной заболеваемости. Следование каждому из этих правил предполагает серьезную организационную работу и применение специального инструментария, </w:t>
      </w:r>
      <w:proofErr w:type="gramStart"/>
      <w:r w:rsidRPr="008A100C">
        <w:rPr>
          <w:rFonts w:ascii="Times New Roman" w:eastAsia="Times New Roman" w:hAnsi="Times New Roman" w:cs="Times New Roman"/>
          <w:color w:val="23242B"/>
          <w:sz w:val="24"/>
          <w:szCs w:val="24"/>
          <w:lang w:eastAsia="ru-RU"/>
        </w:rPr>
        <w:t>позволяющего достичь</w:t>
      </w:r>
      <w:proofErr w:type="gramEnd"/>
      <w:r w:rsidRPr="008A100C">
        <w:rPr>
          <w:rFonts w:ascii="Times New Roman" w:eastAsia="Times New Roman" w:hAnsi="Times New Roman" w:cs="Times New Roman"/>
          <w:color w:val="23242B"/>
          <w:sz w:val="24"/>
          <w:szCs w:val="24"/>
          <w:lang w:eastAsia="ru-RU"/>
        </w:rPr>
        <w:t xml:space="preserve"> поставленные цели.</w:t>
      </w:r>
    </w:p>
    <w:p w:rsidR="008A100C" w:rsidRPr="008A100C" w:rsidRDefault="008A100C" w:rsidP="000F195D">
      <w:pPr>
        <w:spacing w:after="231" w:line="299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A10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Семь «золотых правил» концепции «Нулевого травматизма»:</w:t>
      </w:r>
    </w:p>
    <w:p w:rsidR="008A100C" w:rsidRPr="008A100C" w:rsidRDefault="008A100C" w:rsidP="008A100C">
      <w:pPr>
        <w:numPr>
          <w:ilvl w:val="0"/>
          <w:numId w:val="1"/>
        </w:numPr>
        <w:spacing w:after="136" w:line="240" w:lineRule="auto"/>
        <w:ind w:left="380"/>
        <w:jc w:val="both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  <w:r w:rsidRPr="008A100C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>Стать лидером – показать приверженность принципам.</w:t>
      </w:r>
    </w:p>
    <w:p w:rsidR="008A100C" w:rsidRPr="008A100C" w:rsidRDefault="008A100C" w:rsidP="008A100C">
      <w:pPr>
        <w:numPr>
          <w:ilvl w:val="0"/>
          <w:numId w:val="1"/>
        </w:numPr>
        <w:spacing w:after="136" w:line="240" w:lineRule="auto"/>
        <w:ind w:left="380"/>
        <w:jc w:val="both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  <w:r w:rsidRPr="008A100C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>Выявлять угрозы – контролировать риски.</w:t>
      </w:r>
    </w:p>
    <w:p w:rsidR="008A100C" w:rsidRPr="008A100C" w:rsidRDefault="008A100C" w:rsidP="008A100C">
      <w:pPr>
        <w:numPr>
          <w:ilvl w:val="0"/>
          <w:numId w:val="1"/>
        </w:numPr>
        <w:spacing w:after="136" w:line="240" w:lineRule="auto"/>
        <w:ind w:left="380"/>
        <w:jc w:val="both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  <w:r w:rsidRPr="008A100C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>Определять цели – разрабатывать программы.</w:t>
      </w:r>
    </w:p>
    <w:p w:rsidR="008A100C" w:rsidRPr="008A100C" w:rsidRDefault="008A100C" w:rsidP="008A100C">
      <w:pPr>
        <w:numPr>
          <w:ilvl w:val="0"/>
          <w:numId w:val="1"/>
        </w:numPr>
        <w:spacing w:after="136" w:line="240" w:lineRule="auto"/>
        <w:ind w:left="380"/>
        <w:jc w:val="both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  <w:r w:rsidRPr="008A100C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>Создать систему безопасности и гигиены труда – достичь высокого уровня организации.</w:t>
      </w:r>
    </w:p>
    <w:p w:rsidR="008A100C" w:rsidRPr="008A100C" w:rsidRDefault="008A100C" w:rsidP="008A100C">
      <w:pPr>
        <w:numPr>
          <w:ilvl w:val="0"/>
          <w:numId w:val="1"/>
        </w:numPr>
        <w:spacing w:after="136" w:line="240" w:lineRule="auto"/>
        <w:ind w:left="380"/>
        <w:jc w:val="both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  <w:r w:rsidRPr="008A100C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>Обеспечивать безопасность и гигиену на рабочих местах, при работе со станками и оборудованием.</w:t>
      </w:r>
    </w:p>
    <w:p w:rsidR="008A100C" w:rsidRPr="008A100C" w:rsidRDefault="008A100C" w:rsidP="008A100C">
      <w:pPr>
        <w:numPr>
          <w:ilvl w:val="0"/>
          <w:numId w:val="1"/>
        </w:numPr>
        <w:spacing w:after="136" w:line="240" w:lineRule="auto"/>
        <w:ind w:left="380"/>
        <w:jc w:val="both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  <w:r w:rsidRPr="008A100C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>Повышать квалификацию – развивать профессиональные навыки.</w:t>
      </w:r>
    </w:p>
    <w:p w:rsidR="008A100C" w:rsidRPr="008A100C" w:rsidRDefault="008A100C" w:rsidP="008A100C">
      <w:pPr>
        <w:numPr>
          <w:ilvl w:val="0"/>
          <w:numId w:val="1"/>
        </w:numPr>
        <w:spacing w:after="136" w:line="240" w:lineRule="auto"/>
        <w:ind w:left="380"/>
        <w:jc w:val="both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  <w:r w:rsidRPr="008A100C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>Инвестировать в кадры – мо</w:t>
      </w:r>
      <w:r w:rsidR="000F195D" w:rsidRPr="000F195D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>тивировать посредством участия.</w:t>
      </w:r>
    </w:p>
    <w:p w:rsidR="008A100C" w:rsidRPr="008A100C" w:rsidRDefault="008A100C" w:rsidP="008A100C">
      <w:pPr>
        <w:spacing w:after="0" w:line="299" w:lineRule="atLeast"/>
        <w:textAlignment w:val="baseline"/>
        <w:rPr>
          <w:rFonts w:ascii="Arial" w:eastAsia="Times New Roman" w:hAnsi="Arial" w:cs="Arial"/>
          <w:color w:val="23242B"/>
          <w:sz w:val="20"/>
          <w:szCs w:val="20"/>
          <w:lang w:eastAsia="ru-RU"/>
        </w:rPr>
      </w:pPr>
      <w:hyperlink r:id="rId6" w:history="1">
        <w:r w:rsidRPr="008A100C">
          <w:rPr>
            <w:rFonts w:ascii="Arial" w:eastAsia="Times New Roman" w:hAnsi="Arial" w:cs="Arial"/>
            <w:color w:val="2D75C1"/>
            <w:sz w:val="20"/>
            <w:u w:val="single"/>
            <w:lang w:eastAsia="ru-RU"/>
          </w:rPr>
          <w:t>VISION ZERO</w:t>
        </w:r>
      </w:hyperlink>
    </w:p>
    <w:p w:rsidR="00A22448" w:rsidRDefault="00A22448"/>
    <w:sectPr w:rsidR="00A22448" w:rsidSect="00A22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7188"/>
    <w:multiLevelType w:val="multilevel"/>
    <w:tmpl w:val="7E5A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100C"/>
    <w:rsid w:val="000F195D"/>
    <w:rsid w:val="008A100C"/>
    <w:rsid w:val="00A2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48"/>
  </w:style>
  <w:style w:type="paragraph" w:styleId="1">
    <w:name w:val="heading 1"/>
    <w:basedOn w:val="a"/>
    <w:link w:val="10"/>
    <w:uiPriority w:val="9"/>
    <w:qFormat/>
    <w:rsid w:val="008A10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0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-soc-text">
    <w:name w:val="title-soc-text"/>
    <w:basedOn w:val="a0"/>
    <w:rsid w:val="008A100C"/>
  </w:style>
  <w:style w:type="character" w:styleId="a3">
    <w:name w:val="Hyperlink"/>
    <w:basedOn w:val="a0"/>
    <w:uiPriority w:val="99"/>
    <w:semiHidden/>
    <w:unhideWhenUsed/>
    <w:rsid w:val="008A100C"/>
    <w:rPr>
      <w:color w:val="0000FF"/>
      <w:u w:val="single"/>
    </w:rPr>
  </w:style>
  <w:style w:type="character" w:customStyle="1" w:styleId="print-link-text">
    <w:name w:val="print-link-text"/>
    <w:basedOn w:val="a0"/>
    <w:rsid w:val="008A100C"/>
  </w:style>
  <w:style w:type="paragraph" w:styleId="a4">
    <w:name w:val="Normal (Web)"/>
    <w:basedOn w:val="a"/>
    <w:uiPriority w:val="99"/>
    <w:semiHidden/>
    <w:unhideWhenUsed/>
    <w:rsid w:val="008A1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9065">
          <w:marLeft w:val="0"/>
          <w:marRight w:val="0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987">
                  <w:marLeft w:val="312"/>
                  <w:marRight w:val="3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spb.ru/media/uploads/userfiles/2019/08/29/Vision_zero_Guide-Web.pdf" TargetMode="External"/><Relationship Id="rId5" Type="http://schemas.openxmlformats.org/officeDocument/2006/relationships/hyperlink" Target="http://visionzero.global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gostenina_ev</dc:creator>
  <cp:keywords/>
  <dc:description/>
  <cp:lastModifiedBy>gostenina_ev</cp:lastModifiedBy>
  <cp:revision>3</cp:revision>
  <dcterms:created xsi:type="dcterms:W3CDTF">2020-06-19T11:16:00Z</dcterms:created>
  <dcterms:modified xsi:type="dcterms:W3CDTF">2020-06-19T11:19:00Z</dcterms:modified>
</cp:coreProperties>
</file>